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A3" w:rsidRDefault="00CB68A3">
      <w:pPr>
        <w:rPr>
          <w:rFonts w:ascii="Arial" w:hAnsi="Arial" w:cs="Arial"/>
          <w:sz w:val="24"/>
          <w:szCs w:val="24"/>
        </w:rPr>
      </w:pPr>
    </w:p>
    <w:p w:rsidR="00CB68A3" w:rsidRPr="00CB68A3" w:rsidRDefault="00CB68A3" w:rsidP="00CB68A3">
      <w:pPr>
        <w:suppressAutoHyphens/>
        <w:spacing w:after="0" w:line="240" w:lineRule="auto"/>
        <w:rPr>
          <w:rFonts w:ascii="Arial" w:eastAsia="Times New Roman" w:hAnsi="Arial" w:cs="Arial"/>
          <w:b/>
          <w:i/>
          <w:iCs/>
          <w:kern w:val="1"/>
          <w:sz w:val="32"/>
          <w:szCs w:val="32"/>
          <w:lang w:eastAsia="ar-SA"/>
        </w:rPr>
      </w:pPr>
      <w:r w:rsidRPr="00CB68A3">
        <w:rPr>
          <w:rFonts w:ascii="Arial" w:eastAsia="Times New Roman" w:hAnsi="Arial" w:cs="Arial"/>
          <w:b/>
          <w:kern w:val="1"/>
          <w:sz w:val="32"/>
          <w:szCs w:val="32"/>
          <w:lang w:eastAsia="ar-SA"/>
        </w:rPr>
        <w:t xml:space="preserve">Ausstellung </w:t>
      </w:r>
      <w:r w:rsidRPr="00CB68A3">
        <w:rPr>
          <w:rFonts w:ascii="Arial" w:eastAsia="Times New Roman" w:hAnsi="Arial" w:cs="Arial"/>
          <w:b/>
          <w:i/>
          <w:iCs/>
          <w:kern w:val="1"/>
          <w:sz w:val="32"/>
          <w:szCs w:val="32"/>
          <w:lang w:eastAsia="ar-SA"/>
        </w:rPr>
        <w:t>Magische Orte</w:t>
      </w:r>
    </w:p>
    <w:p w:rsidR="00CB68A3" w:rsidRPr="00CB68A3" w:rsidRDefault="00CB68A3" w:rsidP="00CB68A3">
      <w:pPr>
        <w:suppressAutoHyphens/>
        <w:spacing w:after="0" w:line="240" w:lineRule="auto"/>
        <w:rPr>
          <w:rFonts w:ascii="Arial" w:eastAsia="Times New Roman" w:hAnsi="Arial" w:cs="Arial"/>
          <w:b/>
          <w:kern w:val="1"/>
          <w:sz w:val="32"/>
          <w:szCs w:val="32"/>
          <w:lang w:eastAsia="ar-SA"/>
        </w:rPr>
      </w:pPr>
      <w:r w:rsidRPr="00CB68A3">
        <w:rPr>
          <w:rFonts w:ascii="Arial" w:eastAsia="Times New Roman" w:hAnsi="Arial" w:cs="Arial"/>
          <w:b/>
          <w:kern w:val="1"/>
          <w:sz w:val="32"/>
          <w:szCs w:val="32"/>
          <w:lang w:eastAsia="ar-SA"/>
        </w:rPr>
        <w:t xml:space="preserve">Eröffnungsrede </w:t>
      </w:r>
      <w:r>
        <w:rPr>
          <w:rFonts w:ascii="Arial" w:eastAsia="Times New Roman" w:hAnsi="Arial" w:cs="Arial"/>
          <w:b/>
          <w:kern w:val="1"/>
          <w:sz w:val="32"/>
          <w:szCs w:val="32"/>
          <w:lang w:eastAsia="ar-SA"/>
        </w:rPr>
        <w:t>Mühlacker</w:t>
      </w:r>
      <w:r w:rsidRPr="00CB68A3">
        <w:rPr>
          <w:rFonts w:ascii="Arial" w:eastAsia="Times New Roman" w:hAnsi="Arial" w:cs="Arial"/>
          <w:b/>
          <w:kern w:val="1"/>
          <w:sz w:val="32"/>
          <w:szCs w:val="32"/>
          <w:lang w:eastAsia="ar-SA"/>
        </w:rPr>
        <w:t xml:space="preserve">, </w:t>
      </w:r>
      <w:r>
        <w:rPr>
          <w:rFonts w:ascii="Arial" w:eastAsia="Times New Roman" w:hAnsi="Arial" w:cs="Arial"/>
          <w:b/>
          <w:kern w:val="1"/>
          <w:sz w:val="32"/>
          <w:szCs w:val="32"/>
          <w:lang w:eastAsia="ar-SA"/>
        </w:rPr>
        <w:t>7.11.2022</w:t>
      </w:r>
    </w:p>
    <w:p w:rsidR="00CB68A3" w:rsidRPr="00CB68A3" w:rsidRDefault="00CB68A3" w:rsidP="00CB68A3">
      <w:pPr>
        <w:suppressAutoHyphens/>
        <w:spacing w:after="0" w:line="240" w:lineRule="auto"/>
        <w:rPr>
          <w:rFonts w:ascii="Arial" w:eastAsia="Times New Roman" w:hAnsi="Arial" w:cs="Arial"/>
          <w:kern w:val="1"/>
          <w:sz w:val="24"/>
          <w:szCs w:val="24"/>
          <w:lang w:eastAsia="ar-SA"/>
        </w:rPr>
      </w:pPr>
    </w:p>
    <w:p w:rsidR="00CB68A3" w:rsidRPr="00CB68A3" w:rsidRDefault="00CB68A3" w:rsidP="00CB68A3">
      <w:pPr>
        <w:suppressAutoHyphens/>
        <w:spacing w:after="0" w:line="240" w:lineRule="auto"/>
        <w:rPr>
          <w:rFonts w:ascii="Arial" w:eastAsia="Times New Roman" w:hAnsi="Arial" w:cs="Arial"/>
          <w:kern w:val="1"/>
          <w:sz w:val="24"/>
          <w:szCs w:val="24"/>
          <w:lang w:eastAsia="ar-SA"/>
        </w:rPr>
      </w:pPr>
    </w:p>
    <w:p w:rsidR="00CB68A3" w:rsidRDefault="00CB68A3" w:rsidP="00CB68A3">
      <w:pPr>
        <w:rPr>
          <w:rFonts w:ascii="Arial" w:hAnsi="Arial" w:cs="Arial"/>
          <w:sz w:val="24"/>
          <w:szCs w:val="24"/>
        </w:rPr>
      </w:pPr>
      <w:r>
        <w:rPr>
          <w:rFonts w:ascii="Arial" w:hAnsi="Arial" w:cs="Arial"/>
          <w:sz w:val="24"/>
          <w:szCs w:val="24"/>
        </w:rPr>
        <w:t xml:space="preserve">Lieber Johannes, liebe Frau </w:t>
      </w:r>
      <w:r w:rsidR="00836803">
        <w:rPr>
          <w:rFonts w:ascii="Arial" w:hAnsi="Arial" w:cs="Arial"/>
          <w:sz w:val="24"/>
          <w:szCs w:val="24"/>
        </w:rPr>
        <w:t>Lang</w:t>
      </w:r>
      <w:r>
        <w:rPr>
          <w:rFonts w:ascii="Arial" w:hAnsi="Arial" w:cs="Arial"/>
          <w:sz w:val="24"/>
          <w:szCs w:val="24"/>
        </w:rPr>
        <w:t>, s</w:t>
      </w:r>
      <w:r w:rsidRPr="00CB68A3">
        <w:rPr>
          <w:rFonts w:ascii="Arial" w:hAnsi="Arial" w:cs="Arial"/>
          <w:sz w:val="24"/>
          <w:szCs w:val="24"/>
        </w:rPr>
        <w:t>ehr geehrte</w:t>
      </w:r>
      <w:r>
        <w:rPr>
          <w:rFonts w:ascii="Arial" w:hAnsi="Arial" w:cs="Arial"/>
          <w:sz w:val="24"/>
          <w:szCs w:val="24"/>
        </w:rPr>
        <w:t xml:space="preserve"> Damen und Herren, verehrtes Publikum,</w:t>
      </w:r>
    </w:p>
    <w:p w:rsidR="00CB68A3" w:rsidRPr="008C3D7E" w:rsidRDefault="00CB68A3" w:rsidP="00CB68A3">
      <w:pPr>
        <w:suppressAutoHyphens/>
        <w:spacing w:after="0" w:line="360" w:lineRule="auto"/>
        <w:rPr>
          <w:rFonts w:ascii="Arial" w:eastAsia="Times New Roman" w:hAnsi="Arial" w:cs="Arial"/>
          <w:b/>
          <w:bCs/>
          <w:kern w:val="1"/>
          <w:sz w:val="24"/>
          <w:szCs w:val="24"/>
          <w:lang w:eastAsia="ar-SA"/>
        </w:rPr>
      </w:pPr>
      <w:r>
        <w:rPr>
          <w:rFonts w:ascii="Arial" w:eastAsia="Times New Roman" w:hAnsi="Arial" w:cs="Arial"/>
          <w:kern w:val="1"/>
          <w:sz w:val="24"/>
          <w:szCs w:val="24"/>
          <w:lang w:eastAsia="ar-SA"/>
        </w:rPr>
        <w:t xml:space="preserve">auch ich möchte </w:t>
      </w:r>
      <w:r w:rsidRPr="00CB68A3">
        <w:rPr>
          <w:rFonts w:ascii="Arial" w:eastAsia="Times New Roman" w:hAnsi="Arial" w:cs="Arial"/>
          <w:kern w:val="1"/>
          <w:sz w:val="24"/>
          <w:szCs w:val="24"/>
          <w:lang w:eastAsia="ar-SA"/>
        </w:rPr>
        <w:t xml:space="preserve">Sie sehr herzlich begrüßen zur </w:t>
      </w:r>
      <w:r>
        <w:rPr>
          <w:rFonts w:ascii="Arial" w:eastAsia="Times New Roman" w:hAnsi="Arial" w:cs="Arial"/>
          <w:kern w:val="1"/>
          <w:sz w:val="24"/>
          <w:szCs w:val="24"/>
          <w:lang w:eastAsia="ar-SA"/>
        </w:rPr>
        <w:t>Eröffnung d</w:t>
      </w:r>
      <w:r w:rsidR="008C3D7E">
        <w:rPr>
          <w:rFonts w:ascii="Arial" w:eastAsia="Times New Roman" w:hAnsi="Arial" w:cs="Arial"/>
          <w:kern w:val="1"/>
          <w:sz w:val="24"/>
          <w:szCs w:val="24"/>
          <w:lang w:eastAsia="ar-SA"/>
        </w:rPr>
        <w:t>er</w:t>
      </w:r>
      <w:r>
        <w:rPr>
          <w:rFonts w:ascii="Arial" w:eastAsia="Times New Roman" w:hAnsi="Arial" w:cs="Arial"/>
          <w:kern w:val="1"/>
          <w:sz w:val="24"/>
          <w:szCs w:val="24"/>
          <w:lang w:eastAsia="ar-SA"/>
        </w:rPr>
        <w:t xml:space="preserve"> Ausstellung</w:t>
      </w:r>
      <w:r w:rsidR="008C3D7E">
        <w:rPr>
          <w:rFonts w:ascii="Arial" w:eastAsia="Times New Roman" w:hAnsi="Arial" w:cs="Arial"/>
          <w:kern w:val="1"/>
          <w:sz w:val="24"/>
          <w:szCs w:val="24"/>
          <w:lang w:eastAsia="ar-SA"/>
        </w:rPr>
        <w:t xml:space="preserve">, die sich </w:t>
      </w:r>
      <w:r w:rsidR="008C3D7E" w:rsidRPr="008C3D7E">
        <w:rPr>
          <w:rFonts w:ascii="Arial" w:eastAsia="Times New Roman" w:hAnsi="Arial" w:cs="Arial"/>
          <w:b/>
          <w:bCs/>
          <w:kern w:val="1"/>
          <w:sz w:val="24"/>
          <w:szCs w:val="24"/>
          <w:lang w:eastAsia="ar-SA"/>
        </w:rPr>
        <w:t>Magische</w:t>
      </w:r>
      <w:r w:rsidR="006D4B1E">
        <w:rPr>
          <w:rFonts w:ascii="Arial" w:eastAsia="Times New Roman" w:hAnsi="Arial" w:cs="Arial"/>
          <w:b/>
          <w:bCs/>
          <w:kern w:val="1"/>
          <w:sz w:val="24"/>
          <w:szCs w:val="24"/>
          <w:lang w:eastAsia="ar-SA"/>
        </w:rPr>
        <w:t>n</w:t>
      </w:r>
      <w:r w:rsidR="008C3D7E" w:rsidRPr="008C3D7E">
        <w:rPr>
          <w:rFonts w:ascii="Arial" w:eastAsia="Times New Roman" w:hAnsi="Arial" w:cs="Arial"/>
          <w:b/>
          <w:bCs/>
          <w:kern w:val="1"/>
          <w:sz w:val="24"/>
          <w:szCs w:val="24"/>
          <w:lang w:eastAsia="ar-SA"/>
        </w:rPr>
        <w:t xml:space="preserve"> Orte</w:t>
      </w:r>
      <w:r w:rsidR="008C3D7E">
        <w:rPr>
          <w:rFonts w:ascii="Arial" w:eastAsia="Times New Roman" w:hAnsi="Arial" w:cs="Arial"/>
          <w:b/>
          <w:bCs/>
          <w:kern w:val="1"/>
          <w:sz w:val="24"/>
          <w:szCs w:val="24"/>
          <w:lang w:eastAsia="ar-SA"/>
        </w:rPr>
        <w:t xml:space="preserve">n </w:t>
      </w:r>
      <w:r w:rsidR="008C3D7E" w:rsidRPr="008C3D7E">
        <w:rPr>
          <w:rFonts w:ascii="Arial" w:eastAsia="Times New Roman" w:hAnsi="Arial" w:cs="Arial"/>
          <w:kern w:val="1"/>
          <w:sz w:val="24"/>
          <w:szCs w:val="24"/>
          <w:lang w:eastAsia="ar-SA"/>
        </w:rPr>
        <w:t>widmet</w:t>
      </w:r>
      <w:r w:rsidR="008C3D7E" w:rsidRPr="008C3D7E">
        <w:rPr>
          <w:rFonts w:ascii="Arial" w:eastAsia="Times New Roman" w:hAnsi="Arial" w:cs="Arial"/>
          <w:b/>
          <w:bCs/>
          <w:kern w:val="1"/>
          <w:sz w:val="24"/>
          <w:szCs w:val="24"/>
          <w:lang w:eastAsia="ar-SA"/>
        </w:rPr>
        <w:t xml:space="preserve">. </w:t>
      </w:r>
    </w:p>
    <w:p w:rsidR="001E1293" w:rsidRDefault="008C3D7E" w:rsidP="00CB68A3">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Nun könnte man an dieser Stelle den </w:t>
      </w:r>
      <w:r w:rsidR="00FC6427">
        <w:rPr>
          <w:rFonts w:ascii="Arial" w:eastAsia="Times New Roman" w:hAnsi="Arial" w:cs="Arial"/>
          <w:kern w:val="1"/>
          <w:sz w:val="24"/>
          <w:szCs w:val="24"/>
          <w:lang w:eastAsia="ar-SA"/>
        </w:rPr>
        <w:t>(</w:t>
      </w:r>
      <w:r>
        <w:rPr>
          <w:rFonts w:ascii="Arial" w:eastAsia="Times New Roman" w:hAnsi="Arial" w:cs="Arial"/>
          <w:kern w:val="1"/>
          <w:sz w:val="24"/>
          <w:szCs w:val="24"/>
          <w:lang w:eastAsia="ar-SA"/>
        </w:rPr>
        <w:t>etwas plumpen</w:t>
      </w:r>
      <w:r w:rsidR="00FC6427">
        <w:rPr>
          <w:rFonts w:ascii="Arial" w:eastAsia="Times New Roman" w:hAnsi="Arial" w:cs="Arial"/>
          <w:kern w:val="1"/>
          <w:sz w:val="24"/>
          <w:szCs w:val="24"/>
          <w:lang w:eastAsia="ar-SA"/>
        </w:rPr>
        <w:t>)</w:t>
      </w:r>
      <w:r>
        <w:rPr>
          <w:rFonts w:ascii="Arial" w:eastAsia="Times New Roman" w:hAnsi="Arial" w:cs="Arial"/>
          <w:kern w:val="1"/>
          <w:sz w:val="24"/>
          <w:szCs w:val="24"/>
          <w:lang w:eastAsia="ar-SA"/>
        </w:rPr>
        <w:t xml:space="preserve"> Einstieg wagen und diesen Ort hier, </w:t>
      </w:r>
      <w:r w:rsidR="006D4B1E">
        <w:rPr>
          <w:rFonts w:ascii="Arial" w:eastAsia="Times New Roman" w:hAnsi="Arial" w:cs="Arial"/>
          <w:kern w:val="1"/>
          <w:sz w:val="24"/>
          <w:szCs w:val="24"/>
          <w:lang w:eastAsia="ar-SA"/>
        </w:rPr>
        <w:t>die</w:t>
      </w:r>
      <w:r>
        <w:rPr>
          <w:rFonts w:ascii="Arial" w:eastAsia="Times New Roman" w:hAnsi="Arial" w:cs="Arial"/>
          <w:kern w:val="1"/>
          <w:sz w:val="24"/>
          <w:szCs w:val="24"/>
          <w:lang w:eastAsia="ar-SA"/>
        </w:rPr>
        <w:t xml:space="preserve"> Bank, </w:t>
      </w:r>
      <w:r w:rsidR="00836803">
        <w:rPr>
          <w:rFonts w:ascii="Arial" w:eastAsia="Times New Roman" w:hAnsi="Arial" w:cs="Arial"/>
          <w:kern w:val="1"/>
          <w:sz w:val="24"/>
          <w:szCs w:val="24"/>
          <w:lang w:eastAsia="ar-SA"/>
        </w:rPr>
        <w:t xml:space="preserve">gleichfalls </w:t>
      </w:r>
      <w:r>
        <w:rPr>
          <w:rFonts w:ascii="Arial" w:eastAsia="Times New Roman" w:hAnsi="Arial" w:cs="Arial"/>
          <w:kern w:val="1"/>
          <w:sz w:val="24"/>
          <w:szCs w:val="24"/>
          <w:lang w:eastAsia="ar-SA"/>
        </w:rPr>
        <w:t xml:space="preserve">als magischen Ort bezeichnen. </w:t>
      </w:r>
      <w:r w:rsidR="00FC6427">
        <w:rPr>
          <w:rFonts w:ascii="Arial" w:eastAsia="Times New Roman" w:hAnsi="Arial" w:cs="Arial"/>
          <w:kern w:val="1"/>
          <w:sz w:val="24"/>
          <w:szCs w:val="24"/>
          <w:lang w:eastAsia="ar-SA"/>
        </w:rPr>
        <w:t>Magisch im Sinne eines Thomas Mann’schen Zauberbergs, eine</w:t>
      </w:r>
      <w:r w:rsidR="00F95BA1">
        <w:rPr>
          <w:rFonts w:ascii="Arial" w:eastAsia="Times New Roman" w:hAnsi="Arial" w:cs="Arial"/>
          <w:kern w:val="1"/>
          <w:sz w:val="24"/>
          <w:szCs w:val="24"/>
          <w:lang w:eastAsia="ar-SA"/>
        </w:rPr>
        <w:t>s eigenen Kosmos also, in dem Entführung und Verführung zuweilen dicht</w:t>
      </w:r>
      <w:r w:rsidR="000057EC">
        <w:rPr>
          <w:rFonts w:ascii="Arial" w:eastAsia="Times New Roman" w:hAnsi="Arial" w:cs="Arial"/>
          <w:kern w:val="1"/>
          <w:sz w:val="24"/>
          <w:szCs w:val="24"/>
          <w:lang w:eastAsia="ar-SA"/>
        </w:rPr>
        <w:t>, ja gefährlich dicht</w:t>
      </w:r>
      <w:r w:rsidR="00F95BA1">
        <w:rPr>
          <w:rFonts w:ascii="Arial" w:eastAsia="Times New Roman" w:hAnsi="Arial" w:cs="Arial"/>
          <w:kern w:val="1"/>
          <w:sz w:val="24"/>
          <w:szCs w:val="24"/>
          <w:lang w:eastAsia="ar-SA"/>
        </w:rPr>
        <w:t xml:space="preserve"> beieinander liegen</w:t>
      </w:r>
      <w:r w:rsidR="000057EC">
        <w:rPr>
          <w:rFonts w:ascii="Arial" w:eastAsia="Times New Roman" w:hAnsi="Arial" w:cs="Arial"/>
          <w:kern w:val="1"/>
          <w:sz w:val="24"/>
          <w:szCs w:val="24"/>
          <w:lang w:eastAsia="ar-SA"/>
        </w:rPr>
        <w:t xml:space="preserve"> können</w:t>
      </w:r>
      <w:r w:rsidR="00F95BA1">
        <w:rPr>
          <w:rFonts w:ascii="Arial" w:eastAsia="Times New Roman" w:hAnsi="Arial" w:cs="Arial"/>
          <w:kern w:val="1"/>
          <w:sz w:val="24"/>
          <w:szCs w:val="24"/>
          <w:lang w:eastAsia="ar-SA"/>
        </w:rPr>
        <w:t xml:space="preserve">. </w:t>
      </w:r>
    </w:p>
    <w:p w:rsidR="00F95BA1" w:rsidRDefault="00F95BA1" w:rsidP="00CB68A3">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Ob</w:t>
      </w:r>
      <w:r w:rsidR="00FC6427">
        <w:rPr>
          <w:rFonts w:ascii="Arial" w:eastAsia="Times New Roman" w:hAnsi="Arial" w:cs="Arial"/>
          <w:kern w:val="1"/>
          <w:sz w:val="24"/>
          <w:szCs w:val="24"/>
          <w:lang w:eastAsia="ar-SA"/>
        </w:rPr>
        <w:t xml:space="preserve"> die hier anwesenden Verantwortlichen d</w:t>
      </w:r>
      <w:r>
        <w:rPr>
          <w:rFonts w:ascii="Arial" w:eastAsia="Times New Roman" w:hAnsi="Arial" w:cs="Arial"/>
          <w:kern w:val="1"/>
          <w:sz w:val="24"/>
          <w:szCs w:val="24"/>
          <w:lang w:eastAsia="ar-SA"/>
        </w:rPr>
        <w:t>ies</w:t>
      </w:r>
      <w:r w:rsidR="00FC6427">
        <w:rPr>
          <w:rFonts w:ascii="Arial" w:eastAsia="Times New Roman" w:hAnsi="Arial" w:cs="Arial"/>
          <w:kern w:val="1"/>
          <w:sz w:val="24"/>
          <w:szCs w:val="24"/>
          <w:lang w:eastAsia="ar-SA"/>
        </w:rPr>
        <w:t xml:space="preserve"> </w:t>
      </w:r>
      <w:r>
        <w:rPr>
          <w:rFonts w:ascii="Arial" w:eastAsia="Times New Roman" w:hAnsi="Arial" w:cs="Arial"/>
          <w:kern w:val="1"/>
          <w:sz w:val="24"/>
          <w:szCs w:val="24"/>
          <w:lang w:eastAsia="ar-SA"/>
        </w:rPr>
        <w:t>allerdings genaus</w:t>
      </w:r>
      <w:r w:rsidR="00FC6427">
        <w:rPr>
          <w:rFonts w:ascii="Arial" w:eastAsia="Times New Roman" w:hAnsi="Arial" w:cs="Arial"/>
          <w:kern w:val="1"/>
          <w:sz w:val="24"/>
          <w:szCs w:val="24"/>
          <w:lang w:eastAsia="ar-SA"/>
        </w:rPr>
        <w:t>o sehen</w:t>
      </w:r>
      <w:r>
        <w:rPr>
          <w:rFonts w:ascii="Arial" w:eastAsia="Times New Roman" w:hAnsi="Arial" w:cs="Arial"/>
          <w:kern w:val="1"/>
          <w:sz w:val="24"/>
          <w:szCs w:val="24"/>
          <w:lang w:eastAsia="ar-SA"/>
        </w:rPr>
        <w:t>, wäre eine Frage, die sich ggf. nach der Eröffnung erörtern ließe.</w:t>
      </w:r>
    </w:p>
    <w:p w:rsidR="00F95BA1" w:rsidRDefault="00F95BA1" w:rsidP="00CB68A3">
      <w:pPr>
        <w:suppressAutoHyphens/>
        <w:spacing w:after="0" w:line="360" w:lineRule="auto"/>
        <w:rPr>
          <w:rFonts w:ascii="Arial" w:eastAsia="Times New Roman" w:hAnsi="Arial" w:cs="Arial"/>
          <w:kern w:val="1"/>
          <w:sz w:val="24"/>
          <w:szCs w:val="24"/>
          <w:lang w:eastAsia="ar-SA"/>
        </w:rPr>
      </w:pPr>
    </w:p>
    <w:p w:rsidR="0066397D" w:rsidRDefault="00F95BA1" w:rsidP="00CB68A3">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Sehr verehrtes Publikum, </w:t>
      </w:r>
    </w:p>
    <w:p w:rsidR="008E2F3A" w:rsidRDefault="0041339C" w:rsidP="00CB68A3">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wie </w:t>
      </w:r>
      <w:r w:rsidR="00A53148">
        <w:rPr>
          <w:rFonts w:ascii="Arial" w:eastAsia="Times New Roman" w:hAnsi="Arial" w:cs="Arial"/>
          <w:kern w:val="1"/>
          <w:sz w:val="24"/>
          <w:szCs w:val="24"/>
          <w:lang w:eastAsia="ar-SA"/>
        </w:rPr>
        <w:t>darf man sich einen</w:t>
      </w:r>
      <w:r>
        <w:rPr>
          <w:rFonts w:ascii="Arial" w:eastAsia="Times New Roman" w:hAnsi="Arial" w:cs="Arial"/>
          <w:kern w:val="1"/>
          <w:sz w:val="24"/>
          <w:szCs w:val="24"/>
          <w:lang w:eastAsia="ar-SA"/>
        </w:rPr>
        <w:t xml:space="preserve"> </w:t>
      </w:r>
      <w:r w:rsidR="0066397D">
        <w:rPr>
          <w:rFonts w:ascii="Arial" w:eastAsia="Times New Roman" w:hAnsi="Arial" w:cs="Arial"/>
          <w:kern w:val="1"/>
          <w:sz w:val="24"/>
          <w:szCs w:val="24"/>
          <w:lang w:eastAsia="ar-SA"/>
        </w:rPr>
        <w:t>magische</w:t>
      </w:r>
      <w:r w:rsidR="008E2F3A">
        <w:rPr>
          <w:rFonts w:ascii="Arial" w:eastAsia="Times New Roman" w:hAnsi="Arial" w:cs="Arial"/>
          <w:kern w:val="1"/>
          <w:sz w:val="24"/>
          <w:szCs w:val="24"/>
          <w:lang w:eastAsia="ar-SA"/>
        </w:rPr>
        <w:t>n</w:t>
      </w:r>
      <w:r w:rsidR="0066397D">
        <w:rPr>
          <w:rFonts w:ascii="Arial" w:eastAsia="Times New Roman" w:hAnsi="Arial" w:cs="Arial"/>
          <w:kern w:val="1"/>
          <w:sz w:val="24"/>
          <w:szCs w:val="24"/>
          <w:lang w:eastAsia="ar-SA"/>
        </w:rPr>
        <w:t xml:space="preserve"> Ort</w:t>
      </w:r>
      <w:r>
        <w:rPr>
          <w:rFonts w:ascii="Arial" w:eastAsia="Times New Roman" w:hAnsi="Arial" w:cs="Arial"/>
          <w:kern w:val="1"/>
          <w:sz w:val="24"/>
          <w:szCs w:val="24"/>
          <w:lang w:eastAsia="ar-SA"/>
        </w:rPr>
        <w:t xml:space="preserve"> </w:t>
      </w:r>
      <w:r w:rsidR="00D74FD7">
        <w:rPr>
          <w:rFonts w:ascii="Arial" w:eastAsia="Times New Roman" w:hAnsi="Arial" w:cs="Arial"/>
          <w:kern w:val="1"/>
          <w:sz w:val="24"/>
          <w:szCs w:val="24"/>
          <w:lang w:eastAsia="ar-SA"/>
        </w:rPr>
        <w:t xml:space="preserve">nun </w:t>
      </w:r>
      <w:r w:rsidR="00A53148">
        <w:rPr>
          <w:rFonts w:ascii="Arial" w:eastAsia="Times New Roman" w:hAnsi="Arial" w:cs="Arial"/>
          <w:kern w:val="1"/>
          <w:sz w:val="24"/>
          <w:szCs w:val="24"/>
          <w:lang w:eastAsia="ar-SA"/>
        </w:rPr>
        <w:t>vorstellen</w:t>
      </w:r>
      <w:r w:rsidR="0066397D">
        <w:rPr>
          <w:rFonts w:ascii="Arial" w:eastAsia="Times New Roman" w:hAnsi="Arial" w:cs="Arial"/>
          <w:kern w:val="1"/>
          <w:sz w:val="24"/>
          <w:szCs w:val="24"/>
          <w:lang w:eastAsia="ar-SA"/>
        </w:rPr>
        <w:t xml:space="preserve">, was </w:t>
      </w:r>
      <w:r>
        <w:rPr>
          <w:rFonts w:ascii="Arial" w:eastAsia="Times New Roman" w:hAnsi="Arial" w:cs="Arial"/>
          <w:kern w:val="1"/>
          <w:sz w:val="24"/>
          <w:szCs w:val="24"/>
          <w:lang w:eastAsia="ar-SA"/>
        </w:rPr>
        <w:t>verstehen wir unter einem magischen Ort</w:t>
      </w:r>
      <w:r w:rsidR="0066397D">
        <w:rPr>
          <w:rFonts w:ascii="Arial" w:eastAsia="Times New Roman" w:hAnsi="Arial" w:cs="Arial"/>
          <w:kern w:val="1"/>
          <w:sz w:val="24"/>
          <w:szCs w:val="24"/>
          <w:lang w:eastAsia="ar-SA"/>
        </w:rPr>
        <w:t xml:space="preserve">? </w:t>
      </w:r>
      <w:r w:rsidR="007D4E31">
        <w:rPr>
          <w:rFonts w:ascii="Arial" w:eastAsia="Times New Roman" w:hAnsi="Arial" w:cs="Arial"/>
          <w:kern w:val="1"/>
          <w:sz w:val="24"/>
          <w:szCs w:val="24"/>
          <w:lang w:eastAsia="ar-SA"/>
        </w:rPr>
        <w:t xml:space="preserve">Und wo </w:t>
      </w:r>
      <w:r>
        <w:rPr>
          <w:rFonts w:ascii="Arial" w:eastAsia="Times New Roman" w:hAnsi="Arial" w:cs="Arial"/>
          <w:kern w:val="1"/>
          <w:sz w:val="24"/>
          <w:szCs w:val="24"/>
          <w:lang w:eastAsia="ar-SA"/>
        </w:rPr>
        <w:t>könnte ein solcher liegen</w:t>
      </w:r>
      <w:r w:rsidR="007D4E31">
        <w:rPr>
          <w:rFonts w:ascii="Arial" w:eastAsia="Times New Roman" w:hAnsi="Arial" w:cs="Arial"/>
          <w:kern w:val="1"/>
          <w:sz w:val="24"/>
          <w:szCs w:val="24"/>
          <w:lang w:eastAsia="ar-SA"/>
        </w:rPr>
        <w:t xml:space="preserve">? </w:t>
      </w:r>
      <w:r w:rsidR="0066397D">
        <w:rPr>
          <w:rFonts w:ascii="Arial" w:eastAsia="Times New Roman" w:hAnsi="Arial" w:cs="Arial"/>
          <w:kern w:val="1"/>
          <w:sz w:val="24"/>
          <w:szCs w:val="24"/>
          <w:lang w:eastAsia="ar-SA"/>
        </w:rPr>
        <w:t>- K</w:t>
      </w:r>
      <w:r w:rsidR="00FF3835">
        <w:rPr>
          <w:rFonts w:ascii="Arial" w:eastAsia="Times New Roman" w:hAnsi="Arial" w:cs="Arial"/>
          <w:kern w:val="1"/>
          <w:sz w:val="24"/>
          <w:szCs w:val="24"/>
          <w:lang w:eastAsia="ar-SA"/>
        </w:rPr>
        <w:t xml:space="preserve">önnen Sie von sich </w:t>
      </w:r>
      <w:r w:rsidR="007D4E31">
        <w:rPr>
          <w:rFonts w:ascii="Arial" w:eastAsia="Times New Roman" w:hAnsi="Arial" w:cs="Arial"/>
          <w:kern w:val="1"/>
          <w:sz w:val="24"/>
          <w:szCs w:val="24"/>
          <w:lang w:eastAsia="ar-SA"/>
        </w:rPr>
        <w:t xml:space="preserve">selbst </w:t>
      </w:r>
      <w:r w:rsidR="00FF3835">
        <w:rPr>
          <w:rFonts w:ascii="Arial" w:eastAsia="Times New Roman" w:hAnsi="Arial" w:cs="Arial"/>
          <w:kern w:val="1"/>
          <w:sz w:val="24"/>
          <w:szCs w:val="24"/>
          <w:lang w:eastAsia="ar-SA"/>
        </w:rPr>
        <w:t xml:space="preserve">behaupten, einmal an einem </w:t>
      </w:r>
      <w:r w:rsidR="0066397D">
        <w:rPr>
          <w:rFonts w:ascii="Arial" w:eastAsia="Times New Roman" w:hAnsi="Arial" w:cs="Arial"/>
          <w:kern w:val="1"/>
          <w:sz w:val="24"/>
          <w:szCs w:val="24"/>
          <w:lang w:eastAsia="ar-SA"/>
        </w:rPr>
        <w:t>solchen</w:t>
      </w:r>
      <w:r w:rsidR="00FF3835">
        <w:rPr>
          <w:rFonts w:ascii="Arial" w:eastAsia="Times New Roman" w:hAnsi="Arial" w:cs="Arial"/>
          <w:kern w:val="1"/>
          <w:sz w:val="24"/>
          <w:szCs w:val="24"/>
          <w:lang w:eastAsia="ar-SA"/>
        </w:rPr>
        <w:t xml:space="preserve"> </w:t>
      </w:r>
      <w:r w:rsidR="0066397D">
        <w:rPr>
          <w:rFonts w:ascii="Arial" w:eastAsia="Times New Roman" w:hAnsi="Arial" w:cs="Arial"/>
          <w:kern w:val="1"/>
          <w:sz w:val="24"/>
          <w:szCs w:val="24"/>
          <w:lang w:eastAsia="ar-SA"/>
        </w:rPr>
        <w:t xml:space="preserve">gewesen zu sein </w:t>
      </w:r>
      <w:r w:rsidR="00FF3835">
        <w:rPr>
          <w:rFonts w:ascii="Arial" w:eastAsia="Times New Roman" w:hAnsi="Arial" w:cs="Arial"/>
          <w:kern w:val="1"/>
          <w:sz w:val="24"/>
          <w:szCs w:val="24"/>
          <w:lang w:eastAsia="ar-SA"/>
        </w:rPr>
        <w:t>- ausgenommen natürlich die Bank</w:t>
      </w:r>
      <w:r w:rsidR="0066397D">
        <w:rPr>
          <w:rFonts w:ascii="Arial" w:eastAsia="Times New Roman" w:hAnsi="Arial" w:cs="Arial"/>
          <w:kern w:val="1"/>
          <w:sz w:val="24"/>
          <w:szCs w:val="24"/>
          <w:lang w:eastAsia="ar-SA"/>
        </w:rPr>
        <w:t>?</w:t>
      </w:r>
    </w:p>
    <w:p w:rsidR="000057EC" w:rsidRDefault="00F95BA1" w:rsidP="00CB68A3">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 </w:t>
      </w:r>
      <w:r w:rsidR="00FF3835">
        <w:rPr>
          <w:rFonts w:ascii="Arial" w:eastAsia="Times New Roman" w:hAnsi="Arial" w:cs="Arial"/>
          <w:kern w:val="1"/>
          <w:sz w:val="24"/>
          <w:szCs w:val="24"/>
          <w:lang w:eastAsia="ar-SA"/>
        </w:rPr>
        <w:t>Ein</w:t>
      </w:r>
      <w:r>
        <w:rPr>
          <w:rFonts w:ascii="Arial" w:eastAsia="Times New Roman" w:hAnsi="Arial" w:cs="Arial"/>
          <w:kern w:val="1"/>
          <w:sz w:val="24"/>
          <w:szCs w:val="24"/>
          <w:lang w:eastAsia="ar-SA"/>
        </w:rPr>
        <w:t xml:space="preserve"> Magier</w:t>
      </w:r>
      <w:r w:rsidR="000057EC">
        <w:rPr>
          <w:rFonts w:ascii="Arial" w:eastAsia="Times New Roman" w:hAnsi="Arial" w:cs="Arial"/>
          <w:kern w:val="1"/>
          <w:sz w:val="24"/>
          <w:szCs w:val="24"/>
          <w:lang w:eastAsia="ar-SA"/>
        </w:rPr>
        <w:t xml:space="preserve"> oder</w:t>
      </w:r>
      <w:r w:rsidR="00753BD1">
        <w:rPr>
          <w:rFonts w:ascii="Arial" w:eastAsia="Times New Roman" w:hAnsi="Arial" w:cs="Arial"/>
          <w:kern w:val="1"/>
          <w:sz w:val="24"/>
          <w:szCs w:val="24"/>
          <w:lang w:eastAsia="ar-SA"/>
        </w:rPr>
        <w:t xml:space="preserve"> </w:t>
      </w:r>
      <w:r w:rsidR="000057EC">
        <w:rPr>
          <w:rFonts w:ascii="Arial" w:eastAsia="Times New Roman" w:hAnsi="Arial" w:cs="Arial"/>
          <w:kern w:val="1"/>
          <w:sz w:val="24"/>
          <w:szCs w:val="24"/>
          <w:lang w:eastAsia="ar-SA"/>
        </w:rPr>
        <w:t xml:space="preserve">auch Mager genannt und </w:t>
      </w:r>
      <w:r w:rsidR="00753BD1">
        <w:rPr>
          <w:rFonts w:ascii="Arial" w:eastAsia="Times New Roman" w:hAnsi="Arial" w:cs="Arial"/>
          <w:kern w:val="1"/>
          <w:sz w:val="24"/>
          <w:szCs w:val="24"/>
          <w:lang w:eastAsia="ar-SA"/>
        </w:rPr>
        <w:t xml:space="preserve">lt. </w:t>
      </w:r>
      <w:proofErr w:type="spellStart"/>
      <w:r w:rsidR="00753BD1">
        <w:rPr>
          <w:rFonts w:ascii="Arial" w:eastAsia="Times New Roman" w:hAnsi="Arial" w:cs="Arial"/>
          <w:kern w:val="1"/>
          <w:sz w:val="24"/>
          <w:szCs w:val="24"/>
          <w:lang w:eastAsia="ar-SA"/>
        </w:rPr>
        <w:t>magus</w:t>
      </w:r>
      <w:proofErr w:type="spellEnd"/>
      <w:r w:rsidR="00753BD1">
        <w:rPr>
          <w:rFonts w:ascii="Arial" w:eastAsia="Times New Roman" w:hAnsi="Arial" w:cs="Arial"/>
          <w:kern w:val="1"/>
          <w:sz w:val="24"/>
          <w:szCs w:val="24"/>
          <w:lang w:eastAsia="ar-SA"/>
        </w:rPr>
        <w:t xml:space="preserve">, </w:t>
      </w:r>
      <w:r w:rsidR="000057EC">
        <w:rPr>
          <w:rFonts w:ascii="Arial" w:eastAsia="Times New Roman" w:hAnsi="Arial" w:cs="Arial"/>
          <w:kern w:val="1"/>
          <w:sz w:val="24"/>
          <w:szCs w:val="24"/>
          <w:lang w:eastAsia="ar-SA"/>
        </w:rPr>
        <w:t xml:space="preserve">war in der Antike zunächst </w:t>
      </w:r>
      <w:r w:rsidR="0066397D">
        <w:rPr>
          <w:rFonts w:ascii="Arial" w:eastAsia="Times New Roman" w:hAnsi="Arial" w:cs="Arial"/>
          <w:kern w:val="1"/>
          <w:sz w:val="24"/>
          <w:szCs w:val="24"/>
          <w:lang w:eastAsia="ar-SA"/>
        </w:rPr>
        <w:t xml:space="preserve">schlicht </w:t>
      </w:r>
      <w:r w:rsidR="000057EC">
        <w:rPr>
          <w:rFonts w:ascii="Arial" w:eastAsia="Times New Roman" w:hAnsi="Arial" w:cs="Arial"/>
          <w:kern w:val="1"/>
          <w:sz w:val="24"/>
          <w:szCs w:val="24"/>
          <w:lang w:eastAsia="ar-SA"/>
        </w:rPr>
        <w:t>ein</w:t>
      </w:r>
      <w:r w:rsidR="0041339C">
        <w:rPr>
          <w:rFonts w:ascii="Arial" w:eastAsia="Times New Roman" w:hAnsi="Arial" w:cs="Arial"/>
          <w:kern w:val="1"/>
          <w:sz w:val="24"/>
          <w:szCs w:val="24"/>
          <w:lang w:eastAsia="ar-SA"/>
        </w:rPr>
        <w:t xml:space="preserve"> </w:t>
      </w:r>
      <w:r w:rsidR="00E92F5E">
        <w:rPr>
          <w:rFonts w:ascii="Arial" w:eastAsia="Times New Roman" w:hAnsi="Arial" w:cs="Arial"/>
          <w:kern w:val="1"/>
          <w:sz w:val="24"/>
          <w:szCs w:val="24"/>
          <w:lang w:eastAsia="ar-SA"/>
        </w:rPr>
        <w:t xml:space="preserve">religiöser </w:t>
      </w:r>
      <w:r w:rsidR="000057EC">
        <w:rPr>
          <w:rFonts w:ascii="Arial" w:eastAsia="Times New Roman" w:hAnsi="Arial" w:cs="Arial"/>
          <w:kern w:val="1"/>
          <w:sz w:val="24"/>
          <w:szCs w:val="24"/>
          <w:lang w:eastAsia="ar-SA"/>
        </w:rPr>
        <w:t xml:space="preserve">Mann, der ein Priesteramt </w:t>
      </w:r>
      <w:r w:rsidR="007D4E31">
        <w:rPr>
          <w:rFonts w:ascii="Arial" w:eastAsia="Times New Roman" w:hAnsi="Arial" w:cs="Arial"/>
          <w:kern w:val="1"/>
          <w:sz w:val="24"/>
          <w:szCs w:val="24"/>
          <w:lang w:eastAsia="ar-SA"/>
        </w:rPr>
        <w:t>bekleidete</w:t>
      </w:r>
      <w:r w:rsidR="000057EC">
        <w:rPr>
          <w:rFonts w:ascii="Arial" w:eastAsia="Times New Roman" w:hAnsi="Arial" w:cs="Arial"/>
          <w:kern w:val="1"/>
          <w:sz w:val="24"/>
          <w:szCs w:val="24"/>
          <w:lang w:eastAsia="ar-SA"/>
        </w:rPr>
        <w:t xml:space="preserve">. </w:t>
      </w:r>
    </w:p>
    <w:p w:rsidR="0066397D" w:rsidRPr="000057EC" w:rsidRDefault="007D4E31" w:rsidP="0066397D">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In</w:t>
      </w:r>
      <w:r w:rsidR="0066397D" w:rsidRPr="000057EC">
        <w:rPr>
          <w:rFonts w:ascii="Arial" w:eastAsia="Times New Roman" w:hAnsi="Arial" w:cs="Arial"/>
          <w:kern w:val="1"/>
          <w:sz w:val="24"/>
          <w:szCs w:val="24"/>
          <w:lang w:eastAsia="ar-SA"/>
        </w:rPr>
        <w:t xml:space="preserve"> der Neuzeit</w:t>
      </w:r>
      <w:r w:rsidR="0066397D">
        <w:rPr>
          <w:rFonts w:ascii="Arial" w:eastAsia="Times New Roman" w:hAnsi="Arial" w:cs="Arial"/>
          <w:kern w:val="1"/>
          <w:sz w:val="24"/>
          <w:szCs w:val="24"/>
          <w:lang w:eastAsia="ar-SA"/>
        </w:rPr>
        <w:t>, mit Beginn der Wissenschafte</w:t>
      </w:r>
      <w:r>
        <w:rPr>
          <w:rFonts w:ascii="Arial" w:eastAsia="Times New Roman" w:hAnsi="Arial" w:cs="Arial"/>
          <w:kern w:val="1"/>
          <w:sz w:val="24"/>
          <w:szCs w:val="24"/>
          <w:lang w:eastAsia="ar-SA"/>
        </w:rPr>
        <w:t>n, wurde der</w:t>
      </w:r>
      <w:r w:rsidR="0066397D">
        <w:rPr>
          <w:rFonts w:ascii="Arial" w:eastAsia="Times New Roman" w:hAnsi="Arial" w:cs="Arial"/>
          <w:kern w:val="1"/>
          <w:sz w:val="24"/>
          <w:szCs w:val="24"/>
          <w:lang w:eastAsia="ar-SA"/>
        </w:rPr>
        <w:t xml:space="preserve"> Magier </w:t>
      </w:r>
      <w:r w:rsidR="00D74FD7">
        <w:rPr>
          <w:rFonts w:ascii="Arial" w:eastAsia="Times New Roman" w:hAnsi="Arial" w:cs="Arial"/>
          <w:kern w:val="1"/>
          <w:sz w:val="24"/>
          <w:szCs w:val="24"/>
          <w:lang w:eastAsia="ar-SA"/>
        </w:rPr>
        <w:t xml:space="preserve">in die Ecke der Zauberei geschoben. Er war nun ein </w:t>
      </w:r>
      <w:r w:rsidR="0066397D">
        <w:rPr>
          <w:rFonts w:ascii="Arial" w:eastAsia="Times New Roman" w:hAnsi="Arial" w:cs="Arial"/>
          <w:kern w:val="1"/>
          <w:sz w:val="24"/>
          <w:szCs w:val="24"/>
          <w:lang w:eastAsia="ar-SA"/>
        </w:rPr>
        <w:t xml:space="preserve">Zauberer, </w:t>
      </w:r>
      <w:r w:rsidR="0066397D" w:rsidRPr="000057EC">
        <w:rPr>
          <w:rFonts w:ascii="Arial" w:eastAsia="Times New Roman" w:hAnsi="Arial" w:cs="Arial"/>
          <w:kern w:val="1"/>
          <w:sz w:val="24"/>
          <w:szCs w:val="24"/>
          <w:lang w:eastAsia="ar-SA"/>
        </w:rPr>
        <w:t>d</w:t>
      </w:r>
      <w:r w:rsidR="00E92F5E">
        <w:rPr>
          <w:rFonts w:ascii="Arial" w:eastAsia="Times New Roman" w:hAnsi="Arial" w:cs="Arial"/>
          <w:kern w:val="1"/>
          <w:sz w:val="24"/>
          <w:szCs w:val="24"/>
          <w:lang w:eastAsia="ar-SA"/>
        </w:rPr>
        <w:t>er</w:t>
      </w:r>
      <w:r>
        <w:rPr>
          <w:rFonts w:ascii="Arial" w:eastAsia="Times New Roman" w:hAnsi="Arial" w:cs="Arial"/>
          <w:kern w:val="1"/>
          <w:sz w:val="24"/>
          <w:szCs w:val="24"/>
          <w:lang w:eastAsia="ar-SA"/>
        </w:rPr>
        <w:t xml:space="preserve"> </w:t>
      </w:r>
      <w:r w:rsidR="0066397D" w:rsidRPr="000057EC">
        <w:rPr>
          <w:rFonts w:ascii="Arial" w:eastAsia="Times New Roman" w:hAnsi="Arial" w:cs="Arial"/>
          <w:kern w:val="1"/>
          <w:sz w:val="24"/>
          <w:szCs w:val="24"/>
          <w:lang w:eastAsia="ar-SA"/>
        </w:rPr>
        <w:t>Kräfte beschw</w:t>
      </w:r>
      <w:r>
        <w:rPr>
          <w:rFonts w:ascii="Arial" w:eastAsia="Times New Roman" w:hAnsi="Arial" w:cs="Arial"/>
          <w:kern w:val="1"/>
          <w:sz w:val="24"/>
          <w:szCs w:val="24"/>
          <w:lang w:eastAsia="ar-SA"/>
        </w:rPr>
        <w:t>or</w:t>
      </w:r>
      <w:r w:rsidR="0066397D" w:rsidRPr="000057EC">
        <w:rPr>
          <w:rFonts w:ascii="Arial" w:eastAsia="Times New Roman" w:hAnsi="Arial" w:cs="Arial"/>
          <w:kern w:val="1"/>
          <w:sz w:val="24"/>
          <w:szCs w:val="24"/>
          <w:lang w:eastAsia="ar-SA"/>
        </w:rPr>
        <w:t xml:space="preserve">, die </w:t>
      </w:r>
      <w:r w:rsidR="00D74FD7">
        <w:rPr>
          <w:rFonts w:ascii="Arial" w:eastAsia="Times New Roman" w:hAnsi="Arial" w:cs="Arial"/>
          <w:kern w:val="1"/>
          <w:sz w:val="24"/>
          <w:szCs w:val="24"/>
          <w:lang w:eastAsia="ar-SA"/>
        </w:rPr>
        <w:t xml:space="preserve">wissenschaftlich </w:t>
      </w:r>
      <w:r>
        <w:rPr>
          <w:rFonts w:ascii="Arial" w:eastAsia="Times New Roman" w:hAnsi="Arial" w:cs="Arial"/>
          <w:kern w:val="1"/>
          <w:sz w:val="24"/>
          <w:szCs w:val="24"/>
          <w:lang w:eastAsia="ar-SA"/>
        </w:rPr>
        <w:t xml:space="preserve">nicht belegbar, </w:t>
      </w:r>
      <w:r w:rsidR="0066397D" w:rsidRPr="000057EC">
        <w:rPr>
          <w:rFonts w:ascii="Arial" w:eastAsia="Times New Roman" w:hAnsi="Arial" w:cs="Arial"/>
          <w:kern w:val="1"/>
          <w:sz w:val="24"/>
          <w:szCs w:val="24"/>
          <w:lang w:eastAsia="ar-SA"/>
        </w:rPr>
        <w:t xml:space="preserve">unwiderstehlich und </w:t>
      </w:r>
      <w:r w:rsidR="00D74FD7">
        <w:rPr>
          <w:rFonts w:ascii="Arial" w:eastAsia="Times New Roman" w:hAnsi="Arial" w:cs="Arial"/>
          <w:kern w:val="1"/>
          <w:sz w:val="24"/>
          <w:szCs w:val="24"/>
          <w:lang w:eastAsia="ar-SA"/>
        </w:rPr>
        <w:t xml:space="preserve">nicht zuletzt </w:t>
      </w:r>
      <w:r w:rsidR="0066397D" w:rsidRPr="000057EC">
        <w:rPr>
          <w:rFonts w:ascii="Arial" w:eastAsia="Times New Roman" w:hAnsi="Arial" w:cs="Arial"/>
          <w:kern w:val="1"/>
          <w:sz w:val="24"/>
          <w:szCs w:val="24"/>
          <w:lang w:eastAsia="ar-SA"/>
        </w:rPr>
        <w:t xml:space="preserve">geheimnisvoll </w:t>
      </w:r>
      <w:r>
        <w:rPr>
          <w:rFonts w:ascii="Arial" w:eastAsia="Times New Roman" w:hAnsi="Arial" w:cs="Arial"/>
          <w:kern w:val="1"/>
          <w:sz w:val="24"/>
          <w:szCs w:val="24"/>
          <w:lang w:eastAsia="ar-SA"/>
        </w:rPr>
        <w:t>waren. Bis heute hat sich dieses Bild erhalten.</w:t>
      </w:r>
      <w:r w:rsidR="0066397D" w:rsidRPr="000057EC">
        <w:rPr>
          <w:rFonts w:ascii="Arial" w:eastAsia="Times New Roman" w:hAnsi="Arial" w:cs="Arial"/>
          <w:kern w:val="1"/>
          <w:sz w:val="24"/>
          <w:szCs w:val="24"/>
          <w:lang w:eastAsia="ar-SA"/>
        </w:rPr>
        <w:t xml:space="preserve"> </w:t>
      </w:r>
    </w:p>
    <w:p w:rsidR="0066397D" w:rsidRDefault="0066397D" w:rsidP="00CB68A3">
      <w:pPr>
        <w:suppressAutoHyphens/>
        <w:spacing w:after="0" w:line="360" w:lineRule="auto"/>
        <w:rPr>
          <w:rFonts w:ascii="Arial" w:eastAsia="Times New Roman" w:hAnsi="Arial" w:cs="Arial"/>
          <w:kern w:val="1"/>
          <w:sz w:val="24"/>
          <w:szCs w:val="24"/>
          <w:lang w:eastAsia="ar-SA"/>
        </w:rPr>
      </w:pPr>
    </w:p>
    <w:p w:rsidR="000057EC" w:rsidRDefault="000057EC" w:rsidP="00CB68A3">
      <w:pPr>
        <w:suppressAutoHyphens/>
        <w:spacing w:after="0" w:line="360" w:lineRule="auto"/>
        <w:rPr>
          <w:rFonts w:ascii="Arial" w:hAnsi="Arial" w:cs="Arial"/>
          <w:color w:val="202122"/>
          <w:sz w:val="24"/>
          <w:szCs w:val="24"/>
          <w:shd w:val="clear" w:color="auto" w:fill="FFFFFF"/>
        </w:rPr>
      </w:pPr>
      <w:r>
        <w:rPr>
          <w:rFonts w:ascii="Arial" w:eastAsia="Times New Roman" w:hAnsi="Arial" w:cs="Arial"/>
          <w:kern w:val="1"/>
          <w:sz w:val="24"/>
          <w:szCs w:val="24"/>
          <w:lang w:eastAsia="ar-SA"/>
        </w:rPr>
        <w:t>Etymologisch betrachtet liegt i</w:t>
      </w:r>
      <w:r w:rsidRPr="000057EC">
        <w:rPr>
          <w:rFonts w:ascii="Arial" w:eastAsia="Times New Roman" w:hAnsi="Arial" w:cs="Arial"/>
          <w:kern w:val="1"/>
          <w:sz w:val="24"/>
          <w:szCs w:val="24"/>
          <w:lang w:eastAsia="ar-SA"/>
        </w:rPr>
        <w:t xml:space="preserve">n der indogermanischen Wortwurzel </w:t>
      </w:r>
      <w:r w:rsidRPr="000057EC">
        <w:rPr>
          <w:rFonts w:ascii="Arial" w:hAnsi="Arial" w:cs="Arial"/>
          <w:i/>
          <w:iCs/>
          <w:color w:val="202122"/>
          <w:sz w:val="24"/>
          <w:szCs w:val="24"/>
          <w:shd w:val="clear" w:color="auto" w:fill="FFFFFF"/>
        </w:rPr>
        <w:t>*</w:t>
      </w:r>
      <w:proofErr w:type="spellStart"/>
      <w:r w:rsidRPr="000057EC">
        <w:rPr>
          <w:rFonts w:ascii="Arial" w:hAnsi="Arial" w:cs="Arial"/>
          <w:i/>
          <w:iCs/>
          <w:color w:val="202122"/>
          <w:sz w:val="24"/>
          <w:szCs w:val="24"/>
          <w:shd w:val="clear" w:color="auto" w:fill="FFFFFF"/>
        </w:rPr>
        <w:t>magh</w:t>
      </w:r>
      <w:proofErr w:type="spellEnd"/>
      <w:r w:rsidRPr="000057EC">
        <w:rPr>
          <w:rFonts w:ascii="Arial" w:hAnsi="Arial" w:cs="Arial"/>
          <w:i/>
          <w:iCs/>
          <w:color w:val="202122"/>
          <w:sz w:val="24"/>
          <w:szCs w:val="24"/>
          <w:shd w:val="clear" w:color="auto" w:fill="FFFFFF"/>
        </w:rPr>
        <w:t>-</w:t>
      </w:r>
      <w:r w:rsidRPr="000057EC">
        <w:rPr>
          <w:rFonts w:ascii="Arial" w:hAnsi="Arial" w:cs="Arial"/>
          <w:color w:val="202122"/>
          <w:sz w:val="24"/>
          <w:szCs w:val="24"/>
          <w:shd w:val="clear" w:color="auto" w:fill="FFFFFF"/>
        </w:rPr>
        <w:t xml:space="preserve"> die Bedeutung „können, helfen und </w:t>
      </w:r>
      <w:r w:rsidRPr="007D4E31">
        <w:rPr>
          <w:rFonts w:ascii="Arial" w:hAnsi="Arial" w:cs="Arial"/>
          <w:color w:val="202122"/>
          <w:sz w:val="24"/>
          <w:szCs w:val="24"/>
          <w:u w:val="single"/>
          <w:shd w:val="clear" w:color="auto" w:fill="FFFFFF"/>
        </w:rPr>
        <w:t>vermögen</w:t>
      </w:r>
      <w:r w:rsidRPr="000057EC">
        <w:rPr>
          <w:rFonts w:ascii="Arial" w:hAnsi="Arial" w:cs="Arial"/>
          <w:color w:val="202122"/>
          <w:sz w:val="24"/>
          <w:szCs w:val="24"/>
          <w:shd w:val="clear" w:color="auto" w:fill="FFFFFF"/>
        </w:rPr>
        <w:t>“ zugrunde</w:t>
      </w:r>
      <w:r>
        <w:rPr>
          <w:rFonts w:ascii="Arial" w:hAnsi="Arial" w:cs="Arial"/>
          <w:color w:val="202122"/>
          <w:sz w:val="24"/>
          <w:szCs w:val="24"/>
          <w:shd w:val="clear" w:color="auto" w:fill="FFFFFF"/>
        </w:rPr>
        <w:t>. Zu</w:t>
      </w:r>
      <w:r w:rsidRPr="000057EC">
        <w:rPr>
          <w:rFonts w:ascii="Arial" w:hAnsi="Arial" w:cs="Arial"/>
          <w:color w:val="202122"/>
          <w:sz w:val="24"/>
          <w:szCs w:val="24"/>
          <w:shd w:val="clear" w:color="auto" w:fill="FFFFFF"/>
        </w:rPr>
        <w:t xml:space="preserve"> deren Wortfamilie </w:t>
      </w:r>
      <w:r>
        <w:rPr>
          <w:rFonts w:ascii="Arial" w:hAnsi="Arial" w:cs="Arial"/>
          <w:color w:val="202122"/>
          <w:sz w:val="24"/>
          <w:szCs w:val="24"/>
          <w:shd w:val="clear" w:color="auto" w:fill="FFFFFF"/>
        </w:rPr>
        <w:t xml:space="preserve">wiederum gehören </w:t>
      </w:r>
      <w:r w:rsidRPr="000057EC">
        <w:rPr>
          <w:rFonts w:ascii="Arial" w:hAnsi="Arial" w:cs="Arial"/>
          <w:color w:val="202122"/>
          <w:sz w:val="24"/>
          <w:szCs w:val="24"/>
          <w:shd w:val="clear" w:color="auto" w:fill="FFFFFF"/>
        </w:rPr>
        <w:t>auch „(</w:t>
      </w:r>
      <w:proofErr w:type="spellStart"/>
      <w:r w:rsidRPr="000057EC">
        <w:rPr>
          <w:rFonts w:ascii="Arial" w:hAnsi="Arial" w:cs="Arial"/>
          <w:color w:val="202122"/>
          <w:sz w:val="24"/>
          <w:szCs w:val="24"/>
          <w:shd w:val="clear" w:color="auto" w:fill="FFFFFF"/>
        </w:rPr>
        <w:t>ver</w:t>
      </w:r>
      <w:proofErr w:type="spellEnd"/>
      <w:r w:rsidRPr="000057EC">
        <w:rPr>
          <w:rFonts w:ascii="Arial" w:hAnsi="Arial" w:cs="Arial"/>
          <w:color w:val="202122"/>
          <w:sz w:val="24"/>
          <w:szCs w:val="24"/>
          <w:shd w:val="clear" w:color="auto" w:fill="FFFFFF"/>
        </w:rPr>
        <w:t>)mögen“, „Macht“ und „Maschine“</w:t>
      </w:r>
      <w:r>
        <w:rPr>
          <w:rFonts w:ascii="Arial" w:hAnsi="Arial" w:cs="Arial"/>
          <w:color w:val="202122"/>
          <w:sz w:val="24"/>
          <w:szCs w:val="24"/>
          <w:shd w:val="clear" w:color="auto" w:fill="FFFFFF"/>
        </w:rPr>
        <w:t>.</w:t>
      </w:r>
      <w:r w:rsidRPr="000057EC">
        <w:rPr>
          <w:rFonts w:ascii="Arial" w:hAnsi="Arial" w:cs="Arial"/>
          <w:color w:val="202122"/>
          <w:sz w:val="24"/>
          <w:szCs w:val="24"/>
          <w:shd w:val="clear" w:color="auto" w:fill="FFFFFF"/>
        </w:rPr>
        <w:t> </w:t>
      </w:r>
    </w:p>
    <w:p w:rsidR="007D4E31" w:rsidRDefault="008410AC" w:rsidP="00CB68A3">
      <w:pPr>
        <w:suppressAutoHyphens/>
        <w:spacing w:after="0" w:line="360" w:lineRule="auto"/>
        <w:rPr>
          <w:rFonts w:ascii="Arial" w:hAnsi="Arial" w:cs="Arial"/>
          <w:color w:val="202122"/>
          <w:sz w:val="24"/>
          <w:szCs w:val="24"/>
          <w:shd w:val="clear" w:color="auto" w:fill="FFFFFF"/>
        </w:rPr>
      </w:pPr>
      <w:r>
        <w:rPr>
          <w:rFonts w:ascii="Arial" w:hAnsi="Arial" w:cs="Arial"/>
          <w:color w:val="202122"/>
          <w:sz w:val="24"/>
          <w:szCs w:val="24"/>
          <w:shd w:val="clear" w:color="auto" w:fill="FFFFFF"/>
        </w:rPr>
        <w:t>Womit wir zurückkehren an diesen Ort</w:t>
      </w:r>
      <w:r w:rsidR="0041339C">
        <w:rPr>
          <w:rFonts w:ascii="Arial" w:hAnsi="Arial" w:cs="Arial"/>
          <w:color w:val="202122"/>
          <w:sz w:val="24"/>
          <w:szCs w:val="24"/>
          <w:shd w:val="clear" w:color="auto" w:fill="FFFFFF"/>
        </w:rPr>
        <w:t xml:space="preserve"> und die Ausstellung.</w:t>
      </w:r>
      <w:r>
        <w:rPr>
          <w:rFonts w:ascii="Arial" w:hAnsi="Arial" w:cs="Arial"/>
          <w:color w:val="202122"/>
          <w:sz w:val="24"/>
          <w:szCs w:val="24"/>
          <w:shd w:val="clear" w:color="auto" w:fill="FFFFFF"/>
        </w:rPr>
        <w:t xml:space="preserve"> </w:t>
      </w:r>
      <w:r w:rsidR="007D4E31">
        <w:rPr>
          <w:rFonts w:ascii="Arial" w:hAnsi="Arial" w:cs="Arial"/>
          <w:color w:val="202122"/>
          <w:sz w:val="24"/>
          <w:szCs w:val="24"/>
          <w:shd w:val="clear" w:color="auto" w:fill="FFFFFF"/>
        </w:rPr>
        <w:t>Bank!</w:t>
      </w:r>
    </w:p>
    <w:p w:rsidR="000057EC" w:rsidRDefault="000057EC" w:rsidP="00CB68A3">
      <w:pPr>
        <w:suppressAutoHyphens/>
        <w:spacing w:after="0" w:line="360" w:lineRule="auto"/>
        <w:rPr>
          <w:rFonts w:ascii="Arial" w:hAnsi="Arial" w:cs="Arial"/>
          <w:color w:val="202122"/>
          <w:sz w:val="24"/>
          <w:szCs w:val="24"/>
          <w:shd w:val="clear" w:color="auto" w:fill="FFFFFF"/>
        </w:rPr>
      </w:pPr>
    </w:p>
    <w:p w:rsidR="008410AC" w:rsidRDefault="008410AC" w:rsidP="00CB68A3">
      <w:pPr>
        <w:suppressAutoHyphens/>
        <w:spacing w:after="0" w:line="360" w:lineRule="auto"/>
        <w:rPr>
          <w:rFonts w:ascii="Arial" w:eastAsia="Times New Roman" w:hAnsi="Arial" w:cs="Arial"/>
          <w:bCs/>
          <w:kern w:val="1"/>
          <w:sz w:val="24"/>
          <w:szCs w:val="24"/>
          <w:lang w:eastAsia="ar-SA"/>
        </w:rPr>
      </w:pPr>
      <w:r w:rsidRPr="008410AC">
        <w:rPr>
          <w:rFonts w:ascii="Arial" w:eastAsia="Times New Roman" w:hAnsi="Arial" w:cs="Arial"/>
          <w:bCs/>
          <w:kern w:val="1"/>
          <w:sz w:val="24"/>
          <w:szCs w:val="24"/>
          <w:lang w:eastAsia="ar-SA"/>
        </w:rPr>
        <w:t>Zurück</w:t>
      </w:r>
      <w:r>
        <w:rPr>
          <w:rFonts w:ascii="Arial" w:eastAsia="Times New Roman" w:hAnsi="Arial" w:cs="Arial"/>
          <w:bCs/>
          <w:kern w:val="1"/>
          <w:sz w:val="24"/>
          <w:szCs w:val="24"/>
          <w:lang w:eastAsia="ar-SA"/>
        </w:rPr>
        <w:t>kehren</w:t>
      </w:r>
      <w:r w:rsidRPr="008410AC">
        <w:rPr>
          <w:rFonts w:ascii="Arial" w:eastAsia="Times New Roman" w:hAnsi="Arial" w:cs="Arial"/>
          <w:bCs/>
          <w:kern w:val="1"/>
          <w:sz w:val="24"/>
          <w:szCs w:val="24"/>
          <w:lang w:eastAsia="ar-SA"/>
        </w:rPr>
        <w:t xml:space="preserve"> </w:t>
      </w:r>
      <w:r w:rsidR="005A3C30">
        <w:rPr>
          <w:rFonts w:ascii="Arial" w:eastAsia="Times New Roman" w:hAnsi="Arial" w:cs="Arial"/>
          <w:bCs/>
          <w:kern w:val="1"/>
          <w:sz w:val="24"/>
          <w:szCs w:val="24"/>
          <w:lang w:eastAsia="ar-SA"/>
        </w:rPr>
        <w:t xml:space="preserve">wir </w:t>
      </w:r>
      <w:r w:rsidRPr="008410AC">
        <w:rPr>
          <w:rFonts w:ascii="Arial" w:eastAsia="Times New Roman" w:hAnsi="Arial" w:cs="Arial"/>
          <w:bCs/>
          <w:kern w:val="1"/>
          <w:sz w:val="24"/>
          <w:szCs w:val="24"/>
          <w:lang w:eastAsia="ar-SA"/>
        </w:rPr>
        <w:t xml:space="preserve">vor allem zu Johannes Lang, </w:t>
      </w:r>
      <w:r>
        <w:rPr>
          <w:rFonts w:ascii="Arial" w:eastAsia="Times New Roman" w:hAnsi="Arial" w:cs="Arial"/>
          <w:bCs/>
          <w:kern w:val="1"/>
          <w:sz w:val="24"/>
          <w:szCs w:val="24"/>
          <w:lang w:eastAsia="ar-SA"/>
        </w:rPr>
        <w:t xml:space="preserve">dem </w:t>
      </w:r>
      <w:r w:rsidR="006F202E">
        <w:rPr>
          <w:rFonts w:ascii="Arial" w:eastAsia="Times New Roman" w:hAnsi="Arial" w:cs="Arial"/>
          <w:bCs/>
          <w:kern w:val="1"/>
          <w:sz w:val="24"/>
          <w:szCs w:val="24"/>
          <w:lang w:eastAsia="ar-SA"/>
        </w:rPr>
        <w:t xml:space="preserve">glücklichen </w:t>
      </w:r>
      <w:r w:rsidRPr="008410AC">
        <w:rPr>
          <w:rFonts w:ascii="Arial" w:eastAsia="Times New Roman" w:hAnsi="Arial" w:cs="Arial"/>
          <w:bCs/>
          <w:kern w:val="1"/>
          <w:sz w:val="24"/>
          <w:szCs w:val="24"/>
          <w:lang w:eastAsia="ar-SA"/>
        </w:rPr>
        <w:t>Künstler</w:t>
      </w:r>
      <w:r>
        <w:rPr>
          <w:rFonts w:ascii="Arial" w:eastAsia="Times New Roman" w:hAnsi="Arial" w:cs="Arial"/>
          <w:bCs/>
          <w:kern w:val="1"/>
          <w:sz w:val="24"/>
          <w:szCs w:val="24"/>
          <w:lang w:eastAsia="ar-SA"/>
        </w:rPr>
        <w:t xml:space="preserve"> und Freund, der </w:t>
      </w:r>
      <w:r w:rsidR="006F202E">
        <w:rPr>
          <w:rFonts w:ascii="Arial" w:eastAsia="Times New Roman" w:hAnsi="Arial" w:cs="Arial"/>
          <w:bCs/>
          <w:kern w:val="1"/>
          <w:sz w:val="24"/>
          <w:szCs w:val="24"/>
          <w:lang w:eastAsia="ar-SA"/>
        </w:rPr>
        <w:t xml:space="preserve">seine </w:t>
      </w:r>
      <w:r>
        <w:rPr>
          <w:rFonts w:ascii="Arial" w:eastAsia="Times New Roman" w:hAnsi="Arial" w:cs="Arial"/>
          <w:bCs/>
          <w:kern w:val="1"/>
          <w:sz w:val="24"/>
          <w:szCs w:val="24"/>
          <w:lang w:eastAsia="ar-SA"/>
        </w:rPr>
        <w:t>Magische</w:t>
      </w:r>
      <w:r w:rsidR="006F202E">
        <w:rPr>
          <w:rFonts w:ascii="Arial" w:eastAsia="Times New Roman" w:hAnsi="Arial" w:cs="Arial"/>
          <w:bCs/>
          <w:kern w:val="1"/>
          <w:sz w:val="24"/>
          <w:szCs w:val="24"/>
          <w:lang w:eastAsia="ar-SA"/>
        </w:rPr>
        <w:t>n</w:t>
      </w:r>
      <w:r>
        <w:rPr>
          <w:rFonts w:ascii="Arial" w:eastAsia="Times New Roman" w:hAnsi="Arial" w:cs="Arial"/>
          <w:bCs/>
          <w:kern w:val="1"/>
          <w:sz w:val="24"/>
          <w:szCs w:val="24"/>
          <w:lang w:eastAsia="ar-SA"/>
        </w:rPr>
        <w:t xml:space="preserve"> Orte </w:t>
      </w:r>
      <w:r w:rsidR="005A3C30">
        <w:rPr>
          <w:rFonts w:ascii="Arial" w:eastAsia="Times New Roman" w:hAnsi="Arial" w:cs="Arial"/>
          <w:bCs/>
          <w:kern w:val="1"/>
          <w:sz w:val="24"/>
          <w:szCs w:val="24"/>
          <w:lang w:eastAsia="ar-SA"/>
        </w:rPr>
        <w:t>bereits</w:t>
      </w:r>
      <w:r>
        <w:rPr>
          <w:rFonts w:ascii="Arial" w:eastAsia="Times New Roman" w:hAnsi="Arial" w:cs="Arial"/>
          <w:bCs/>
          <w:kern w:val="1"/>
          <w:sz w:val="24"/>
          <w:szCs w:val="24"/>
          <w:lang w:eastAsia="ar-SA"/>
        </w:rPr>
        <w:t xml:space="preserve"> in jungen Jahren fand. </w:t>
      </w:r>
    </w:p>
    <w:p w:rsidR="008410AC" w:rsidRDefault="008410AC" w:rsidP="00680C03">
      <w:pPr>
        <w:suppressAutoHyphens/>
        <w:spacing w:after="0" w:line="360" w:lineRule="auto"/>
        <w:rPr>
          <w:rFonts w:ascii="Arial" w:eastAsia="Times New Roman" w:hAnsi="Arial" w:cs="Arial"/>
          <w:bCs/>
          <w:kern w:val="1"/>
          <w:sz w:val="24"/>
          <w:szCs w:val="24"/>
          <w:lang w:eastAsia="ar-SA"/>
        </w:rPr>
      </w:pPr>
      <w:r>
        <w:rPr>
          <w:rFonts w:ascii="Arial" w:eastAsia="Times New Roman" w:hAnsi="Arial" w:cs="Arial"/>
          <w:bCs/>
          <w:kern w:val="1"/>
          <w:sz w:val="24"/>
          <w:szCs w:val="24"/>
          <w:lang w:eastAsia="ar-SA"/>
        </w:rPr>
        <w:lastRenderedPageBreak/>
        <w:t xml:space="preserve">1949 im badischen </w:t>
      </w:r>
      <w:proofErr w:type="spellStart"/>
      <w:r>
        <w:rPr>
          <w:rFonts w:ascii="Arial" w:eastAsia="Times New Roman" w:hAnsi="Arial" w:cs="Arial"/>
          <w:bCs/>
          <w:kern w:val="1"/>
          <w:sz w:val="24"/>
          <w:szCs w:val="24"/>
          <w:lang w:eastAsia="ar-SA"/>
        </w:rPr>
        <w:t>Oberkirch</w:t>
      </w:r>
      <w:proofErr w:type="spellEnd"/>
      <w:r w:rsidR="006F202E">
        <w:rPr>
          <w:rFonts w:ascii="Arial" w:eastAsia="Times New Roman" w:hAnsi="Arial" w:cs="Arial"/>
          <w:bCs/>
          <w:kern w:val="1"/>
          <w:sz w:val="24"/>
          <w:szCs w:val="24"/>
          <w:lang w:eastAsia="ar-SA"/>
        </w:rPr>
        <w:t xml:space="preserve">, </w:t>
      </w:r>
      <w:r w:rsidR="00CA6344">
        <w:rPr>
          <w:rFonts w:ascii="Arial" w:eastAsia="Times New Roman" w:hAnsi="Arial" w:cs="Arial"/>
          <w:bCs/>
          <w:kern w:val="1"/>
          <w:sz w:val="24"/>
          <w:szCs w:val="24"/>
          <w:lang w:eastAsia="ar-SA"/>
        </w:rPr>
        <w:t xml:space="preserve">der schönen Weinstadt in der </w:t>
      </w:r>
      <w:proofErr w:type="spellStart"/>
      <w:r w:rsidR="00CA6344">
        <w:rPr>
          <w:rFonts w:ascii="Arial" w:eastAsia="Times New Roman" w:hAnsi="Arial" w:cs="Arial"/>
          <w:bCs/>
          <w:kern w:val="1"/>
          <w:sz w:val="24"/>
          <w:szCs w:val="24"/>
          <w:lang w:eastAsia="ar-SA"/>
        </w:rPr>
        <w:t>Ortenau</w:t>
      </w:r>
      <w:proofErr w:type="spellEnd"/>
      <w:r w:rsidR="00CA6344">
        <w:rPr>
          <w:rFonts w:ascii="Arial" w:eastAsia="Times New Roman" w:hAnsi="Arial" w:cs="Arial"/>
          <w:bCs/>
          <w:kern w:val="1"/>
          <w:sz w:val="24"/>
          <w:szCs w:val="24"/>
          <w:lang w:eastAsia="ar-SA"/>
        </w:rPr>
        <w:t>!</w:t>
      </w:r>
      <w:r w:rsidR="006F202E">
        <w:rPr>
          <w:rFonts w:ascii="Arial" w:eastAsia="Times New Roman" w:hAnsi="Arial" w:cs="Arial"/>
          <w:bCs/>
          <w:kern w:val="1"/>
          <w:sz w:val="24"/>
          <w:szCs w:val="24"/>
          <w:lang w:eastAsia="ar-SA"/>
        </w:rPr>
        <w:t xml:space="preserve">, geboren, zog es ihn </w:t>
      </w:r>
      <w:r w:rsidR="00CA6344">
        <w:rPr>
          <w:rFonts w:ascii="Arial" w:eastAsia="Times New Roman" w:hAnsi="Arial" w:cs="Arial"/>
          <w:bCs/>
          <w:kern w:val="1"/>
          <w:sz w:val="24"/>
          <w:szCs w:val="24"/>
          <w:lang w:eastAsia="ar-SA"/>
        </w:rPr>
        <w:t xml:space="preserve">nach dem Maschinenbaustudium und dem daran anschließenden </w:t>
      </w:r>
      <w:r w:rsidR="00FC2C7A">
        <w:rPr>
          <w:rFonts w:ascii="Arial" w:eastAsia="Times New Roman" w:hAnsi="Arial" w:cs="Arial"/>
          <w:bCs/>
          <w:kern w:val="1"/>
          <w:sz w:val="24"/>
          <w:szCs w:val="24"/>
          <w:lang w:eastAsia="ar-SA"/>
        </w:rPr>
        <w:t>Lehramts</w:t>
      </w:r>
      <w:r w:rsidR="007F0EC1">
        <w:rPr>
          <w:rFonts w:ascii="Arial" w:eastAsia="Times New Roman" w:hAnsi="Arial" w:cs="Arial"/>
          <w:bCs/>
          <w:kern w:val="1"/>
          <w:sz w:val="24"/>
          <w:szCs w:val="24"/>
          <w:lang w:eastAsia="ar-SA"/>
        </w:rPr>
        <w:t>-</w:t>
      </w:r>
      <w:r w:rsidR="00CA6344">
        <w:rPr>
          <w:rFonts w:ascii="Arial" w:eastAsia="Times New Roman" w:hAnsi="Arial" w:cs="Arial"/>
          <w:bCs/>
          <w:kern w:val="1"/>
          <w:sz w:val="24"/>
          <w:szCs w:val="24"/>
          <w:lang w:eastAsia="ar-SA"/>
        </w:rPr>
        <w:t xml:space="preserve">Studium an der Pädagogischen Hochschule in Karlsruhe </w:t>
      </w:r>
      <w:r w:rsidR="006F202E">
        <w:rPr>
          <w:rFonts w:ascii="Arial" w:eastAsia="Times New Roman" w:hAnsi="Arial" w:cs="Arial"/>
          <w:bCs/>
          <w:kern w:val="1"/>
          <w:sz w:val="24"/>
          <w:szCs w:val="24"/>
          <w:lang w:eastAsia="ar-SA"/>
        </w:rPr>
        <w:t xml:space="preserve">mit 29 Jahren </w:t>
      </w:r>
      <w:r w:rsidR="0041339C">
        <w:rPr>
          <w:rFonts w:ascii="Arial" w:eastAsia="Times New Roman" w:hAnsi="Arial" w:cs="Arial"/>
          <w:bCs/>
          <w:kern w:val="1"/>
          <w:sz w:val="24"/>
          <w:szCs w:val="24"/>
          <w:lang w:eastAsia="ar-SA"/>
        </w:rPr>
        <w:t xml:space="preserve">nach </w:t>
      </w:r>
      <w:proofErr w:type="spellStart"/>
      <w:r w:rsidR="0041339C">
        <w:rPr>
          <w:rFonts w:ascii="Arial" w:eastAsia="Times New Roman" w:hAnsi="Arial" w:cs="Arial"/>
          <w:bCs/>
          <w:kern w:val="1"/>
          <w:sz w:val="24"/>
          <w:szCs w:val="24"/>
          <w:lang w:eastAsia="ar-SA"/>
        </w:rPr>
        <w:t>Neuenbürg</w:t>
      </w:r>
      <w:proofErr w:type="spellEnd"/>
      <w:r w:rsidR="0041339C">
        <w:rPr>
          <w:rFonts w:ascii="Arial" w:eastAsia="Times New Roman" w:hAnsi="Arial" w:cs="Arial"/>
          <w:bCs/>
          <w:kern w:val="1"/>
          <w:sz w:val="24"/>
          <w:szCs w:val="24"/>
          <w:lang w:eastAsia="ar-SA"/>
        </w:rPr>
        <w:t xml:space="preserve">, </w:t>
      </w:r>
      <w:r w:rsidR="00680C03">
        <w:rPr>
          <w:rFonts w:ascii="Arial" w:eastAsia="Times New Roman" w:hAnsi="Arial" w:cs="Arial"/>
          <w:bCs/>
          <w:kern w:val="1"/>
          <w:sz w:val="24"/>
          <w:szCs w:val="24"/>
          <w:lang w:eastAsia="ar-SA"/>
        </w:rPr>
        <w:t xml:space="preserve">in den Schwarzwald, wo er seither mit seiner Familie lebt und </w:t>
      </w:r>
      <w:r w:rsidR="007F0EC1">
        <w:rPr>
          <w:rFonts w:ascii="Arial" w:eastAsia="Times New Roman" w:hAnsi="Arial" w:cs="Arial"/>
          <w:bCs/>
          <w:kern w:val="1"/>
          <w:sz w:val="24"/>
          <w:szCs w:val="24"/>
          <w:lang w:eastAsia="ar-SA"/>
        </w:rPr>
        <w:t xml:space="preserve">erfolgreich </w:t>
      </w:r>
      <w:r w:rsidR="00680C03">
        <w:rPr>
          <w:rFonts w:ascii="Arial" w:eastAsia="Times New Roman" w:hAnsi="Arial" w:cs="Arial"/>
          <w:bCs/>
          <w:kern w:val="1"/>
          <w:sz w:val="24"/>
          <w:szCs w:val="24"/>
          <w:lang w:eastAsia="ar-SA"/>
        </w:rPr>
        <w:t>wirkt.</w:t>
      </w:r>
      <w:r w:rsidR="00CA6344">
        <w:rPr>
          <w:rFonts w:ascii="Arial" w:eastAsia="Times New Roman" w:hAnsi="Arial" w:cs="Arial"/>
          <w:bCs/>
          <w:kern w:val="1"/>
          <w:sz w:val="24"/>
          <w:szCs w:val="24"/>
          <w:lang w:eastAsia="ar-SA"/>
        </w:rPr>
        <w:t xml:space="preserve"> </w:t>
      </w:r>
    </w:p>
    <w:p w:rsidR="005A3C30" w:rsidRDefault="005A3C30" w:rsidP="00680C03">
      <w:pPr>
        <w:suppressAutoHyphens/>
        <w:spacing w:after="0" w:line="360" w:lineRule="auto"/>
        <w:rPr>
          <w:rFonts w:ascii="Arial" w:eastAsia="Times New Roman" w:hAnsi="Arial" w:cs="Arial"/>
          <w:bCs/>
          <w:kern w:val="1"/>
          <w:sz w:val="24"/>
          <w:szCs w:val="24"/>
          <w:lang w:eastAsia="ar-SA"/>
        </w:rPr>
      </w:pPr>
    </w:p>
    <w:p w:rsidR="00263FD6" w:rsidRDefault="00263FD6" w:rsidP="00680C03">
      <w:pPr>
        <w:suppressAutoHyphens/>
        <w:spacing w:after="0" w:line="360" w:lineRule="auto"/>
        <w:rPr>
          <w:rFonts w:ascii="Arial" w:eastAsia="Times New Roman" w:hAnsi="Arial" w:cs="Arial"/>
          <w:bCs/>
          <w:kern w:val="1"/>
          <w:sz w:val="24"/>
          <w:szCs w:val="24"/>
          <w:lang w:eastAsia="ar-SA"/>
        </w:rPr>
      </w:pPr>
      <w:r>
        <w:rPr>
          <w:rFonts w:ascii="Arial" w:eastAsia="Times New Roman" w:hAnsi="Arial" w:cs="Arial"/>
          <w:bCs/>
          <w:kern w:val="1"/>
          <w:sz w:val="24"/>
          <w:szCs w:val="24"/>
          <w:lang w:eastAsia="ar-SA"/>
        </w:rPr>
        <w:t xml:space="preserve">An </w:t>
      </w:r>
      <w:r w:rsidR="00D74FD7">
        <w:rPr>
          <w:rFonts w:ascii="Arial" w:eastAsia="Times New Roman" w:hAnsi="Arial" w:cs="Arial"/>
          <w:bCs/>
          <w:kern w:val="1"/>
          <w:sz w:val="24"/>
          <w:szCs w:val="24"/>
          <w:lang w:eastAsia="ar-SA"/>
        </w:rPr>
        <w:t>zauberhaften, entrückten</w:t>
      </w:r>
      <w:r>
        <w:rPr>
          <w:rFonts w:ascii="Arial" w:eastAsia="Times New Roman" w:hAnsi="Arial" w:cs="Arial"/>
          <w:bCs/>
          <w:kern w:val="1"/>
          <w:sz w:val="24"/>
          <w:szCs w:val="24"/>
          <w:lang w:eastAsia="ar-SA"/>
        </w:rPr>
        <w:t xml:space="preserve"> Orten ist der Schwarzwald gewiss nicht arm, </w:t>
      </w:r>
      <w:r w:rsidR="0041339C">
        <w:rPr>
          <w:rFonts w:ascii="Arial" w:eastAsia="Times New Roman" w:hAnsi="Arial" w:cs="Arial"/>
          <w:bCs/>
          <w:kern w:val="1"/>
          <w:sz w:val="24"/>
          <w:szCs w:val="24"/>
          <w:lang w:eastAsia="ar-SA"/>
        </w:rPr>
        <w:t xml:space="preserve">doch hat </w:t>
      </w:r>
      <w:r>
        <w:rPr>
          <w:rFonts w:ascii="Arial" w:eastAsia="Times New Roman" w:hAnsi="Arial" w:cs="Arial"/>
          <w:bCs/>
          <w:kern w:val="1"/>
          <w:sz w:val="24"/>
          <w:szCs w:val="24"/>
          <w:lang w:eastAsia="ar-SA"/>
        </w:rPr>
        <w:t xml:space="preserve">Johannes Lang seine </w:t>
      </w:r>
      <w:r w:rsidR="0041339C">
        <w:rPr>
          <w:rFonts w:ascii="Arial" w:eastAsia="Times New Roman" w:hAnsi="Arial" w:cs="Arial"/>
          <w:bCs/>
          <w:kern w:val="1"/>
          <w:sz w:val="24"/>
          <w:szCs w:val="24"/>
          <w:lang w:eastAsia="ar-SA"/>
        </w:rPr>
        <w:t>eigenen</w:t>
      </w:r>
      <w:r>
        <w:rPr>
          <w:rFonts w:ascii="Arial" w:eastAsia="Times New Roman" w:hAnsi="Arial" w:cs="Arial"/>
          <w:bCs/>
          <w:kern w:val="1"/>
          <w:sz w:val="24"/>
          <w:szCs w:val="24"/>
          <w:lang w:eastAsia="ar-SA"/>
        </w:rPr>
        <w:t xml:space="preserve"> magischen Orte gefunden: In </w:t>
      </w:r>
      <w:r w:rsidR="0041339C">
        <w:rPr>
          <w:rFonts w:ascii="Arial" w:eastAsia="Times New Roman" w:hAnsi="Arial" w:cs="Arial"/>
          <w:bCs/>
          <w:kern w:val="1"/>
          <w:sz w:val="24"/>
          <w:szCs w:val="24"/>
          <w:lang w:eastAsia="ar-SA"/>
        </w:rPr>
        <w:t xml:space="preserve">der </w:t>
      </w:r>
      <w:r>
        <w:rPr>
          <w:rFonts w:ascii="Arial" w:eastAsia="Times New Roman" w:hAnsi="Arial" w:cs="Arial"/>
          <w:bCs/>
          <w:kern w:val="1"/>
          <w:sz w:val="24"/>
          <w:szCs w:val="24"/>
          <w:lang w:eastAsia="ar-SA"/>
        </w:rPr>
        <w:t>Literatur</w:t>
      </w:r>
      <w:r w:rsidR="0041339C">
        <w:rPr>
          <w:rFonts w:ascii="Arial" w:eastAsia="Times New Roman" w:hAnsi="Arial" w:cs="Arial"/>
          <w:bCs/>
          <w:kern w:val="1"/>
          <w:sz w:val="24"/>
          <w:szCs w:val="24"/>
          <w:lang w:eastAsia="ar-SA"/>
        </w:rPr>
        <w:t xml:space="preserve"> -</w:t>
      </w:r>
      <w:r>
        <w:rPr>
          <w:rFonts w:ascii="Arial" w:eastAsia="Times New Roman" w:hAnsi="Arial" w:cs="Arial"/>
          <w:bCs/>
          <w:kern w:val="1"/>
          <w:sz w:val="24"/>
          <w:szCs w:val="24"/>
          <w:lang w:eastAsia="ar-SA"/>
        </w:rPr>
        <w:t xml:space="preserve"> </w:t>
      </w:r>
      <w:r w:rsidR="0041339C">
        <w:rPr>
          <w:rFonts w:ascii="Arial" w:eastAsia="Times New Roman" w:hAnsi="Arial" w:cs="Arial"/>
          <w:bCs/>
          <w:kern w:val="1"/>
          <w:sz w:val="24"/>
          <w:szCs w:val="24"/>
          <w:lang w:eastAsia="ar-SA"/>
        </w:rPr>
        <w:t xml:space="preserve">in der </w:t>
      </w:r>
      <w:r>
        <w:rPr>
          <w:rFonts w:ascii="Arial" w:eastAsia="Times New Roman" w:hAnsi="Arial" w:cs="Arial"/>
          <w:bCs/>
          <w:kern w:val="1"/>
          <w:sz w:val="24"/>
          <w:szCs w:val="24"/>
          <w:lang w:eastAsia="ar-SA"/>
        </w:rPr>
        <w:t>Malerei</w:t>
      </w:r>
      <w:r w:rsidR="0041339C">
        <w:rPr>
          <w:rFonts w:ascii="Arial" w:eastAsia="Times New Roman" w:hAnsi="Arial" w:cs="Arial"/>
          <w:bCs/>
          <w:kern w:val="1"/>
          <w:sz w:val="24"/>
          <w:szCs w:val="24"/>
          <w:lang w:eastAsia="ar-SA"/>
        </w:rPr>
        <w:t xml:space="preserve"> -</w:t>
      </w:r>
      <w:r>
        <w:rPr>
          <w:rFonts w:ascii="Arial" w:eastAsia="Times New Roman" w:hAnsi="Arial" w:cs="Arial"/>
          <w:bCs/>
          <w:kern w:val="1"/>
          <w:sz w:val="24"/>
          <w:szCs w:val="24"/>
          <w:lang w:eastAsia="ar-SA"/>
        </w:rPr>
        <w:t xml:space="preserve"> </w:t>
      </w:r>
      <w:r w:rsidR="0041339C">
        <w:rPr>
          <w:rFonts w:ascii="Arial" w:eastAsia="Times New Roman" w:hAnsi="Arial" w:cs="Arial"/>
          <w:bCs/>
          <w:kern w:val="1"/>
          <w:sz w:val="24"/>
          <w:szCs w:val="24"/>
          <w:lang w:eastAsia="ar-SA"/>
        </w:rPr>
        <w:t xml:space="preserve">in der </w:t>
      </w:r>
      <w:r>
        <w:rPr>
          <w:rFonts w:ascii="Arial" w:eastAsia="Times New Roman" w:hAnsi="Arial" w:cs="Arial"/>
          <w:bCs/>
          <w:kern w:val="1"/>
          <w:sz w:val="24"/>
          <w:szCs w:val="24"/>
          <w:lang w:eastAsia="ar-SA"/>
        </w:rPr>
        <w:t>Musik</w:t>
      </w:r>
      <w:r w:rsidR="0041339C">
        <w:rPr>
          <w:rFonts w:ascii="Arial" w:eastAsia="Times New Roman" w:hAnsi="Arial" w:cs="Arial"/>
          <w:bCs/>
          <w:kern w:val="1"/>
          <w:sz w:val="24"/>
          <w:szCs w:val="24"/>
          <w:lang w:eastAsia="ar-SA"/>
        </w:rPr>
        <w:t xml:space="preserve"> - im Theater</w:t>
      </w:r>
      <w:r w:rsidR="0006005E">
        <w:rPr>
          <w:rFonts w:ascii="Arial" w:eastAsia="Times New Roman" w:hAnsi="Arial" w:cs="Arial"/>
          <w:bCs/>
          <w:kern w:val="1"/>
          <w:sz w:val="24"/>
          <w:szCs w:val="24"/>
          <w:lang w:eastAsia="ar-SA"/>
        </w:rPr>
        <w:t xml:space="preserve"> – aber auch auf Reisen</w:t>
      </w:r>
      <w:r w:rsidR="0041339C">
        <w:rPr>
          <w:rFonts w:ascii="Arial" w:eastAsia="Times New Roman" w:hAnsi="Arial" w:cs="Arial"/>
          <w:bCs/>
          <w:kern w:val="1"/>
          <w:sz w:val="24"/>
          <w:szCs w:val="24"/>
          <w:lang w:eastAsia="ar-SA"/>
        </w:rPr>
        <w:t>.</w:t>
      </w:r>
      <w:r>
        <w:rPr>
          <w:rFonts w:ascii="Arial" w:eastAsia="Times New Roman" w:hAnsi="Arial" w:cs="Arial"/>
          <w:bCs/>
          <w:kern w:val="1"/>
          <w:sz w:val="24"/>
          <w:szCs w:val="24"/>
          <w:lang w:eastAsia="ar-SA"/>
        </w:rPr>
        <w:t xml:space="preserve"> </w:t>
      </w:r>
    </w:p>
    <w:p w:rsidR="00A53148" w:rsidRDefault="00A53148" w:rsidP="00680C03">
      <w:pPr>
        <w:suppressAutoHyphens/>
        <w:spacing w:after="0" w:line="360" w:lineRule="auto"/>
        <w:rPr>
          <w:rFonts w:ascii="Arial" w:eastAsia="Times New Roman" w:hAnsi="Arial" w:cs="Arial"/>
          <w:bCs/>
          <w:kern w:val="1"/>
          <w:sz w:val="24"/>
          <w:szCs w:val="24"/>
          <w:lang w:eastAsia="ar-SA"/>
        </w:rPr>
      </w:pPr>
    </w:p>
    <w:p w:rsidR="007F0EC1" w:rsidRDefault="00A53148" w:rsidP="00680C03">
      <w:pPr>
        <w:suppressAutoHyphens/>
        <w:spacing w:after="0" w:line="360" w:lineRule="auto"/>
        <w:rPr>
          <w:rFonts w:ascii="Arial" w:eastAsia="Times New Roman" w:hAnsi="Arial" w:cs="Arial"/>
          <w:bCs/>
          <w:kern w:val="1"/>
          <w:sz w:val="24"/>
          <w:szCs w:val="24"/>
          <w:lang w:eastAsia="ar-SA"/>
        </w:rPr>
      </w:pPr>
      <w:r>
        <w:rPr>
          <w:rFonts w:ascii="Arial" w:eastAsia="Times New Roman" w:hAnsi="Arial" w:cs="Arial"/>
          <w:bCs/>
          <w:kern w:val="1"/>
          <w:sz w:val="24"/>
          <w:szCs w:val="24"/>
          <w:lang w:eastAsia="ar-SA"/>
        </w:rPr>
        <w:t xml:space="preserve">Wer von Ihnen, </w:t>
      </w:r>
      <w:proofErr w:type="gramStart"/>
      <w:r>
        <w:rPr>
          <w:rFonts w:ascii="Arial" w:eastAsia="Times New Roman" w:hAnsi="Arial" w:cs="Arial"/>
          <w:bCs/>
          <w:kern w:val="1"/>
          <w:sz w:val="24"/>
          <w:szCs w:val="24"/>
          <w:lang w:eastAsia="ar-SA"/>
        </w:rPr>
        <w:t>liebe Gäste</w:t>
      </w:r>
      <w:proofErr w:type="gramEnd"/>
      <w:r>
        <w:rPr>
          <w:rFonts w:ascii="Arial" w:eastAsia="Times New Roman" w:hAnsi="Arial" w:cs="Arial"/>
          <w:bCs/>
          <w:kern w:val="1"/>
          <w:sz w:val="24"/>
          <w:szCs w:val="24"/>
          <w:lang w:eastAsia="ar-SA"/>
        </w:rPr>
        <w:t xml:space="preserve">, bereits einen Berggipfel </w:t>
      </w:r>
      <w:r w:rsidR="00F067F8">
        <w:rPr>
          <w:rFonts w:ascii="Arial" w:eastAsia="Times New Roman" w:hAnsi="Arial" w:cs="Arial"/>
          <w:bCs/>
          <w:kern w:val="1"/>
          <w:sz w:val="24"/>
          <w:szCs w:val="24"/>
          <w:lang w:eastAsia="ar-SA"/>
        </w:rPr>
        <w:t>bewältigt hat, hat eine Vorstellung von der enormen Anziehungskraft eines solchen Ortes. Die spürbar wachsende Nähe zu sich selbst</w:t>
      </w:r>
      <w:r w:rsidR="007F0EC1">
        <w:rPr>
          <w:rFonts w:ascii="Arial" w:eastAsia="Times New Roman" w:hAnsi="Arial" w:cs="Arial"/>
          <w:bCs/>
          <w:kern w:val="1"/>
          <w:sz w:val="24"/>
          <w:szCs w:val="24"/>
          <w:lang w:eastAsia="ar-SA"/>
        </w:rPr>
        <w:t xml:space="preserve"> - </w:t>
      </w:r>
      <w:r w:rsidR="00F067F8">
        <w:rPr>
          <w:rFonts w:ascii="Arial" w:eastAsia="Times New Roman" w:hAnsi="Arial" w:cs="Arial"/>
          <w:bCs/>
          <w:kern w:val="1"/>
          <w:sz w:val="24"/>
          <w:szCs w:val="24"/>
          <w:lang w:eastAsia="ar-SA"/>
        </w:rPr>
        <w:t xml:space="preserve">die </w:t>
      </w:r>
      <w:r w:rsidR="007F0EC1">
        <w:rPr>
          <w:rFonts w:ascii="Arial" w:eastAsia="Times New Roman" w:hAnsi="Arial" w:cs="Arial"/>
          <w:bCs/>
          <w:kern w:val="1"/>
          <w:sz w:val="24"/>
          <w:szCs w:val="24"/>
          <w:lang w:eastAsia="ar-SA"/>
        </w:rPr>
        <w:t xml:space="preserve">stille </w:t>
      </w:r>
      <w:r w:rsidR="00F067F8">
        <w:rPr>
          <w:rFonts w:ascii="Arial" w:eastAsia="Times New Roman" w:hAnsi="Arial" w:cs="Arial"/>
          <w:bCs/>
          <w:kern w:val="1"/>
          <w:sz w:val="24"/>
          <w:szCs w:val="24"/>
          <w:lang w:eastAsia="ar-SA"/>
        </w:rPr>
        <w:t>Aura der Naturgewalt</w:t>
      </w:r>
      <w:r w:rsidR="007F0EC1">
        <w:rPr>
          <w:rFonts w:ascii="Arial" w:eastAsia="Times New Roman" w:hAnsi="Arial" w:cs="Arial"/>
          <w:bCs/>
          <w:kern w:val="1"/>
          <w:sz w:val="24"/>
          <w:szCs w:val="24"/>
          <w:lang w:eastAsia="ar-SA"/>
        </w:rPr>
        <w:t xml:space="preserve"> - </w:t>
      </w:r>
      <w:r w:rsidR="00F067F8">
        <w:rPr>
          <w:rFonts w:ascii="Arial" w:eastAsia="Times New Roman" w:hAnsi="Arial" w:cs="Arial"/>
          <w:bCs/>
          <w:kern w:val="1"/>
          <w:sz w:val="24"/>
          <w:szCs w:val="24"/>
          <w:lang w:eastAsia="ar-SA"/>
        </w:rPr>
        <w:t xml:space="preserve">das </w:t>
      </w:r>
      <w:r w:rsidR="007F0EC1">
        <w:rPr>
          <w:rFonts w:ascii="Arial" w:eastAsia="Times New Roman" w:hAnsi="Arial" w:cs="Arial"/>
          <w:bCs/>
          <w:kern w:val="1"/>
          <w:sz w:val="24"/>
          <w:szCs w:val="24"/>
          <w:lang w:eastAsia="ar-SA"/>
        </w:rPr>
        <w:t xml:space="preserve">tröstliche </w:t>
      </w:r>
      <w:r w:rsidR="00F067F8">
        <w:rPr>
          <w:rFonts w:ascii="Arial" w:eastAsia="Times New Roman" w:hAnsi="Arial" w:cs="Arial"/>
          <w:bCs/>
          <w:kern w:val="1"/>
          <w:sz w:val="24"/>
          <w:szCs w:val="24"/>
          <w:lang w:eastAsia="ar-SA"/>
        </w:rPr>
        <w:t>Empfinden der Grenzenlosigkeit</w:t>
      </w:r>
      <w:r w:rsidR="007F0EC1">
        <w:rPr>
          <w:rFonts w:ascii="Arial" w:eastAsia="Times New Roman" w:hAnsi="Arial" w:cs="Arial"/>
          <w:bCs/>
          <w:kern w:val="1"/>
          <w:sz w:val="24"/>
          <w:szCs w:val="24"/>
          <w:lang w:eastAsia="ar-SA"/>
        </w:rPr>
        <w:t xml:space="preserve"> - </w:t>
      </w:r>
      <w:r w:rsidR="00F067F8">
        <w:rPr>
          <w:rFonts w:ascii="Arial" w:eastAsia="Times New Roman" w:hAnsi="Arial" w:cs="Arial"/>
          <w:bCs/>
          <w:kern w:val="1"/>
          <w:sz w:val="24"/>
          <w:szCs w:val="24"/>
          <w:lang w:eastAsia="ar-SA"/>
        </w:rPr>
        <w:t xml:space="preserve">das sprachlose Glück angesichts des Absoluten. – </w:t>
      </w:r>
    </w:p>
    <w:p w:rsidR="007F0EC1" w:rsidRDefault="007F0EC1" w:rsidP="00680C03">
      <w:pPr>
        <w:suppressAutoHyphens/>
        <w:spacing w:after="0" w:line="360" w:lineRule="auto"/>
        <w:rPr>
          <w:rFonts w:ascii="Arial" w:eastAsia="Times New Roman" w:hAnsi="Arial" w:cs="Arial"/>
          <w:bCs/>
          <w:kern w:val="1"/>
          <w:sz w:val="24"/>
          <w:szCs w:val="24"/>
          <w:lang w:eastAsia="ar-SA"/>
        </w:rPr>
      </w:pPr>
    </w:p>
    <w:p w:rsidR="00A15D63" w:rsidRDefault="00F067F8" w:rsidP="00680C03">
      <w:pPr>
        <w:suppressAutoHyphens/>
        <w:spacing w:after="0" w:line="360" w:lineRule="auto"/>
        <w:rPr>
          <w:rFonts w:ascii="Arial" w:eastAsia="Times New Roman" w:hAnsi="Arial" w:cs="Arial"/>
          <w:bCs/>
          <w:kern w:val="1"/>
          <w:sz w:val="24"/>
          <w:szCs w:val="24"/>
          <w:lang w:eastAsia="ar-SA"/>
        </w:rPr>
      </w:pPr>
      <w:r>
        <w:rPr>
          <w:rFonts w:ascii="Arial" w:eastAsia="Times New Roman" w:hAnsi="Arial" w:cs="Arial"/>
          <w:bCs/>
          <w:kern w:val="1"/>
          <w:sz w:val="24"/>
          <w:szCs w:val="24"/>
          <w:lang w:eastAsia="ar-SA"/>
        </w:rPr>
        <w:t xml:space="preserve">Johannes Lang ist ein </w:t>
      </w:r>
      <w:r w:rsidR="007F0EC1">
        <w:rPr>
          <w:rFonts w:ascii="Arial" w:eastAsia="Times New Roman" w:hAnsi="Arial" w:cs="Arial"/>
          <w:bCs/>
          <w:kern w:val="1"/>
          <w:sz w:val="24"/>
          <w:szCs w:val="24"/>
          <w:lang w:eastAsia="ar-SA"/>
        </w:rPr>
        <w:t xml:space="preserve">solcher </w:t>
      </w:r>
      <w:r>
        <w:rPr>
          <w:rFonts w:ascii="Arial" w:eastAsia="Times New Roman" w:hAnsi="Arial" w:cs="Arial"/>
          <w:bCs/>
          <w:kern w:val="1"/>
          <w:sz w:val="24"/>
          <w:szCs w:val="24"/>
          <w:lang w:eastAsia="ar-SA"/>
        </w:rPr>
        <w:t>Gipfelstürmer</w:t>
      </w:r>
      <w:r w:rsidR="007F0EC1">
        <w:rPr>
          <w:rFonts w:ascii="Arial" w:eastAsia="Times New Roman" w:hAnsi="Arial" w:cs="Arial"/>
          <w:bCs/>
          <w:kern w:val="1"/>
          <w:sz w:val="24"/>
          <w:szCs w:val="24"/>
          <w:lang w:eastAsia="ar-SA"/>
        </w:rPr>
        <w:t>, ein Gipfelstürmer, de</w:t>
      </w:r>
      <w:r w:rsidR="002A654E">
        <w:rPr>
          <w:rFonts w:ascii="Arial" w:eastAsia="Times New Roman" w:hAnsi="Arial" w:cs="Arial"/>
          <w:bCs/>
          <w:kern w:val="1"/>
          <w:sz w:val="24"/>
          <w:szCs w:val="24"/>
          <w:lang w:eastAsia="ar-SA"/>
        </w:rPr>
        <w:t xml:space="preserve">m </w:t>
      </w:r>
      <w:r w:rsidR="007F0EC1">
        <w:rPr>
          <w:rFonts w:ascii="Arial" w:eastAsia="Times New Roman" w:hAnsi="Arial" w:cs="Arial"/>
          <w:bCs/>
          <w:kern w:val="1"/>
          <w:sz w:val="24"/>
          <w:szCs w:val="24"/>
          <w:lang w:eastAsia="ar-SA"/>
        </w:rPr>
        <w:t xml:space="preserve">die wunderbare Fähigkeit </w:t>
      </w:r>
      <w:r w:rsidR="002A654E">
        <w:rPr>
          <w:rFonts w:ascii="Arial" w:eastAsia="Times New Roman" w:hAnsi="Arial" w:cs="Arial"/>
          <w:bCs/>
          <w:kern w:val="1"/>
          <w:sz w:val="24"/>
          <w:szCs w:val="24"/>
          <w:lang w:eastAsia="ar-SA"/>
        </w:rPr>
        <w:t>gegeben ist</w:t>
      </w:r>
      <w:r w:rsidR="007F0EC1">
        <w:rPr>
          <w:rFonts w:ascii="Arial" w:eastAsia="Times New Roman" w:hAnsi="Arial" w:cs="Arial"/>
          <w:bCs/>
          <w:kern w:val="1"/>
          <w:sz w:val="24"/>
          <w:szCs w:val="24"/>
          <w:lang w:eastAsia="ar-SA"/>
        </w:rPr>
        <w:t xml:space="preserve">, für die </w:t>
      </w:r>
      <w:r w:rsidR="002A654E">
        <w:rPr>
          <w:rFonts w:ascii="Arial" w:eastAsia="Times New Roman" w:hAnsi="Arial" w:cs="Arial"/>
          <w:bCs/>
          <w:kern w:val="1"/>
          <w:sz w:val="24"/>
          <w:szCs w:val="24"/>
          <w:lang w:eastAsia="ar-SA"/>
        </w:rPr>
        <w:t xml:space="preserve">an Empfindungen </w:t>
      </w:r>
      <w:r w:rsidR="00A15D63">
        <w:rPr>
          <w:rFonts w:ascii="Arial" w:eastAsia="Times New Roman" w:hAnsi="Arial" w:cs="Arial"/>
          <w:bCs/>
          <w:kern w:val="1"/>
          <w:sz w:val="24"/>
          <w:szCs w:val="24"/>
          <w:lang w:eastAsia="ar-SA"/>
        </w:rPr>
        <w:t xml:space="preserve">so </w:t>
      </w:r>
      <w:r w:rsidR="002A654E">
        <w:rPr>
          <w:rFonts w:ascii="Arial" w:eastAsia="Times New Roman" w:hAnsi="Arial" w:cs="Arial"/>
          <w:bCs/>
          <w:kern w:val="1"/>
          <w:sz w:val="24"/>
          <w:szCs w:val="24"/>
          <w:lang w:eastAsia="ar-SA"/>
        </w:rPr>
        <w:t>dichten</w:t>
      </w:r>
      <w:r w:rsidR="007F0EC1">
        <w:rPr>
          <w:rFonts w:ascii="Arial" w:eastAsia="Times New Roman" w:hAnsi="Arial" w:cs="Arial"/>
          <w:bCs/>
          <w:kern w:val="1"/>
          <w:sz w:val="24"/>
          <w:szCs w:val="24"/>
          <w:lang w:eastAsia="ar-SA"/>
        </w:rPr>
        <w:t xml:space="preserve"> Eindrücke eine eigene Sprache </w:t>
      </w:r>
      <w:r w:rsidR="00865D07">
        <w:rPr>
          <w:rFonts w:ascii="Arial" w:eastAsia="Times New Roman" w:hAnsi="Arial" w:cs="Arial"/>
          <w:bCs/>
          <w:kern w:val="1"/>
          <w:sz w:val="24"/>
          <w:szCs w:val="24"/>
          <w:lang w:eastAsia="ar-SA"/>
        </w:rPr>
        <w:t>zu finden.</w:t>
      </w:r>
      <w:r w:rsidR="007F0EC1">
        <w:rPr>
          <w:rFonts w:ascii="Arial" w:eastAsia="Times New Roman" w:hAnsi="Arial" w:cs="Arial"/>
          <w:bCs/>
          <w:kern w:val="1"/>
          <w:sz w:val="24"/>
          <w:szCs w:val="24"/>
          <w:lang w:eastAsia="ar-SA"/>
        </w:rPr>
        <w:t xml:space="preserve"> </w:t>
      </w:r>
      <w:r w:rsidR="00865D07">
        <w:rPr>
          <w:rFonts w:ascii="Arial" w:eastAsia="Times New Roman" w:hAnsi="Arial" w:cs="Arial"/>
          <w:bCs/>
          <w:kern w:val="1"/>
          <w:sz w:val="24"/>
          <w:szCs w:val="24"/>
          <w:lang w:eastAsia="ar-SA"/>
        </w:rPr>
        <w:t xml:space="preserve">- </w:t>
      </w:r>
      <w:r w:rsidR="007F0EC1">
        <w:rPr>
          <w:rFonts w:ascii="Arial" w:eastAsia="Times New Roman" w:hAnsi="Arial" w:cs="Arial"/>
          <w:bCs/>
          <w:kern w:val="1"/>
          <w:sz w:val="24"/>
          <w:szCs w:val="24"/>
          <w:lang w:eastAsia="ar-SA"/>
        </w:rPr>
        <w:t xml:space="preserve">2018 </w:t>
      </w:r>
      <w:r w:rsidR="00A15D63">
        <w:rPr>
          <w:rFonts w:ascii="Arial" w:eastAsia="Times New Roman" w:hAnsi="Arial" w:cs="Arial"/>
          <w:bCs/>
          <w:kern w:val="1"/>
          <w:sz w:val="24"/>
          <w:szCs w:val="24"/>
          <w:lang w:eastAsia="ar-SA"/>
        </w:rPr>
        <w:t xml:space="preserve">führte ihn der Weg nach Ecuador, auch Chile und Nepal </w:t>
      </w:r>
      <w:r w:rsidR="00FF7113">
        <w:rPr>
          <w:rFonts w:ascii="Arial" w:eastAsia="Times New Roman" w:hAnsi="Arial" w:cs="Arial"/>
          <w:bCs/>
          <w:kern w:val="1"/>
          <w:sz w:val="24"/>
          <w:szCs w:val="24"/>
          <w:lang w:eastAsia="ar-SA"/>
        </w:rPr>
        <w:t xml:space="preserve">2014 </w:t>
      </w:r>
      <w:r w:rsidR="00865D07">
        <w:rPr>
          <w:rFonts w:ascii="Arial" w:eastAsia="Times New Roman" w:hAnsi="Arial" w:cs="Arial"/>
          <w:bCs/>
          <w:kern w:val="1"/>
          <w:sz w:val="24"/>
          <w:szCs w:val="24"/>
          <w:lang w:eastAsia="ar-SA"/>
        </w:rPr>
        <w:t>waren</w:t>
      </w:r>
      <w:r w:rsidR="00A15D63">
        <w:rPr>
          <w:rFonts w:ascii="Arial" w:eastAsia="Times New Roman" w:hAnsi="Arial" w:cs="Arial"/>
          <w:bCs/>
          <w:kern w:val="1"/>
          <w:sz w:val="24"/>
          <w:szCs w:val="24"/>
          <w:lang w:eastAsia="ar-SA"/>
        </w:rPr>
        <w:t xml:space="preserve"> Reiseziele. </w:t>
      </w:r>
    </w:p>
    <w:p w:rsidR="00D01988" w:rsidRDefault="00A15D63" w:rsidP="00680C03">
      <w:pPr>
        <w:suppressAutoHyphens/>
        <w:spacing w:after="0" w:line="360" w:lineRule="auto"/>
        <w:rPr>
          <w:rFonts w:ascii="Arial" w:eastAsia="Times New Roman" w:hAnsi="Arial" w:cs="Arial"/>
          <w:bCs/>
          <w:kern w:val="1"/>
          <w:sz w:val="24"/>
          <w:szCs w:val="24"/>
          <w:lang w:eastAsia="ar-SA"/>
        </w:rPr>
      </w:pPr>
      <w:proofErr w:type="spellStart"/>
      <w:r w:rsidRPr="00865D07">
        <w:rPr>
          <w:rFonts w:ascii="Arial" w:eastAsia="Times New Roman" w:hAnsi="Arial" w:cs="Arial"/>
          <w:b/>
          <w:i/>
          <w:iCs/>
          <w:kern w:val="1"/>
          <w:sz w:val="24"/>
          <w:szCs w:val="24"/>
          <w:lang w:eastAsia="ar-SA"/>
        </w:rPr>
        <w:t>Lugares</w:t>
      </w:r>
      <w:proofErr w:type="spellEnd"/>
      <w:r w:rsidRPr="00865D07">
        <w:rPr>
          <w:rFonts w:ascii="Arial" w:eastAsia="Times New Roman" w:hAnsi="Arial" w:cs="Arial"/>
          <w:b/>
          <w:i/>
          <w:iCs/>
          <w:kern w:val="1"/>
          <w:sz w:val="24"/>
          <w:szCs w:val="24"/>
          <w:lang w:eastAsia="ar-SA"/>
        </w:rPr>
        <w:t xml:space="preserve"> </w:t>
      </w:r>
      <w:proofErr w:type="spellStart"/>
      <w:r w:rsidRPr="00865D07">
        <w:rPr>
          <w:rFonts w:ascii="Arial" w:eastAsia="Times New Roman" w:hAnsi="Arial" w:cs="Arial"/>
          <w:b/>
          <w:i/>
          <w:iCs/>
          <w:kern w:val="1"/>
          <w:sz w:val="24"/>
          <w:szCs w:val="24"/>
          <w:lang w:eastAsia="ar-SA"/>
        </w:rPr>
        <w:t>Magicos</w:t>
      </w:r>
      <w:proofErr w:type="spellEnd"/>
      <w:r>
        <w:rPr>
          <w:rFonts w:ascii="Arial" w:eastAsia="Times New Roman" w:hAnsi="Arial" w:cs="Arial"/>
          <w:bCs/>
          <w:kern w:val="1"/>
          <w:sz w:val="24"/>
          <w:szCs w:val="24"/>
          <w:lang w:eastAsia="ar-SA"/>
        </w:rPr>
        <w:t xml:space="preserve"> – Magische Orte heißt denn auch einer </w:t>
      </w:r>
      <w:r w:rsidR="00865D07">
        <w:rPr>
          <w:rFonts w:ascii="Arial" w:eastAsia="Times New Roman" w:hAnsi="Arial" w:cs="Arial"/>
          <w:bCs/>
          <w:kern w:val="1"/>
          <w:sz w:val="24"/>
          <w:szCs w:val="24"/>
          <w:lang w:eastAsia="ar-SA"/>
        </w:rPr>
        <w:t>der</w:t>
      </w:r>
      <w:r>
        <w:rPr>
          <w:rFonts w:ascii="Arial" w:eastAsia="Times New Roman" w:hAnsi="Arial" w:cs="Arial"/>
          <w:bCs/>
          <w:kern w:val="1"/>
          <w:sz w:val="24"/>
          <w:szCs w:val="24"/>
          <w:lang w:eastAsia="ar-SA"/>
        </w:rPr>
        <w:t xml:space="preserve"> 5 Zyklen</w:t>
      </w:r>
      <w:r w:rsidR="00865D07">
        <w:rPr>
          <w:rFonts w:ascii="Arial" w:eastAsia="Times New Roman" w:hAnsi="Arial" w:cs="Arial"/>
          <w:bCs/>
          <w:kern w:val="1"/>
          <w:sz w:val="24"/>
          <w:szCs w:val="24"/>
          <w:lang w:eastAsia="ar-SA"/>
        </w:rPr>
        <w:t>, d</w:t>
      </w:r>
      <w:r w:rsidR="00D13F53">
        <w:rPr>
          <w:rFonts w:ascii="Arial" w:eastAsia="Times New Roman" w:hAnsi="Arial" w:cs="Arial"/>
          <w:bCs/>
          <w:kern w:val="1"/>
          <w:sz w:val="24"/>
          <w:szCs w:val="24"/>
          <w:lang w:eastAsia="ar-SA"/>
        </w:rPr>
        <w:t>ie</w:t>
      </w:r>
      <w:r w:rsidR="00865D07">
        <w:rPr>
          <w:rFonts w:ascii="Arial" w:eastAsia="Times New Roman" w:hAnsi="Arial" w:cs="Arial"/>
          <w:bCs/>
          <w:kern w:val="1"/>
          <w:sz w:val="24"/>
          <w:szCs w:val="24"/>
          <w:lang w:eastAsia="ar-SA"/>
        </w:rPr>
        <w:t xml:space="preserve"> in der Ausstellung </w:t>
      </w:r>
      <w:r w:rsidR="00E538F4">
        <w:rPr>
          <w:rFonts w:ascii="Arial" w:eastAsia="Times New Roman" w:hAnsi="Arial" w:cs="Arial"/>
          <w:bCs/>
          <w:kern w:val="1"/>
          <w:sz w:val="24"/>
          <w:szCs w:val="24"/>
          <w:lang w:eastAsia="ar-SA"/>
        </w:rPr>
        <w:t xml:space="preserve">jeweils in Teilen </w:t>
      </w:r>
      <w:r w:rsidR="00865D07">
        <w:rPr>
          <w:rFonts w:ascii="Arial" w:eastAsia="Times New Roman" w:hAnsi="Arial" w:cs="Arial"/>
          <w:bCs/>
          <w:kern w:val="1"/>
          <w:sz w:val="24"/>
          <w:szCs w:val="24"/>
          <w:lang w:eastAsia="ar-SA"/>
        </w:rPr>
        <w:t xml:space="preserve">zu sehen sind. </w:t>
      </w:r>
      <w:r w:rsidR="00D13F53">
        <w:rPr>
          <w:rFonts w:ascii="Arial" w:eastAsia="Times New Roman" w:hAnsi="Arial" w:cs="Arial"/>
          <w:bCs/>
          <w:kern w:val="1"/>
          <w:sz w:val="24"/>
          <w:szCs w:val="24"/>
          <w:lang w:eastAsia="ar-SA"/>
        </w:rPr>
        <w:t xml:space="preserve">Dieser Zyklus gab ihr </w:t>
      </w:r>
      <w:r w:rsidR="00FF1B69">
        <w:rPr>
          <w:rFonts w:ascii="Arial" w:eastAsia="Times New Roman" w:hAnsi="Arial" w:cs="Arial"/>
          <w:bCs/>
          <w:kern w:val="1"/>
          <w:sz w:val="24"/>
          <w:szCs w:val="24"/>
          <w:lang w:eastAsia="ar-SA"/>
        </w:rPr>
        <w:t xml:space="preserve">schließlich </w:t>
      </w:r>
      <w:r w:rsidR="00D13F53">
        <w:rPr>
          <w:rFonts w:ascii="Arial" w:eastAsia="Times New Roman" w:hAnsi="Arial" w:cs="Arial"/>
          <w:bCs/>
          <w:kern w:val="1"/>
          <w:sz w:val="24"/>
          <w:szCs w:val="24"/>
          <w:lang w:eastAsia="ar-SA"/>
        </w:rPr>
        <w:t>den Titel. – Auf den ersten Blick vielleicht erstaunlich/verwunderlich, ist gerade d</w:t>
      </w:r>
      <w:r w:rsidR="00865D07">
        <w:rPr>
          <w:rFonts w:ascii="Arial" w:eastAsia="Times New Roman" w:hAnsi="Arial" w:cs="Arial"/>
          <w:bCs/>
          <w:kern w:val="1"/>
          <w:sz w:val="24"/>
          <w:szCs w:val="24"/>
          <w:lang w:eastAsia="ar-SA"/>
        </w:rPr>
        <w:t>iese Reihe</w:t>
      </w:r>
      <w:r w:rsidR="00883364">
        <w:rPr>
          <w:rFonts w:ascii="Arial" w:eastAsia="Times New Roman" w:hAnsi="Arial" w:cs="Arial"/>
          <w:bCs/>
          <w:kern w:val="1"/>
          <w:sz w:val="24"/>
          <w:szCs w:val="24"/>
          <w:lang w:eastAsia="ar-SA"/>
        </w:rPr>
        <w:t xml:space="preserve"> </w:t>
      </w:r>
      <w:r w:rsidR="00865D07">
        <w:rPr>
          <w:rFonts w:ascii="Arial" w:eastAsia="Times New Roman" w:hAnsi="Arial" w:cs="Arial"/>
          <w:bCs/>
          <w:kern w:val="1"/>
          <w:sz w:val="24"/>
          <w:szCs w:val="24"/>
          <w:lang w:eastAsia="ar-SA"/>
        </w:rPr>
        <w:t>die einzige</w:t>
      </w:r>
      <w:r w:rsidR="00D13F53">
        <w:rPr>
          <w:rFonts w:ascii="Arial" w:eastAsia="Times New Roman" w:hAnsi="Arial" w:cs="Arial"/>
          <w:bCs/>
          <w:kern w:val="1"/>
          <w:sz w:val="24"/>
          <w:szCs w:val="24"/>
          <w:lang w:eastAsia="ar-SA"/>
        </w:rPr>
        <w:t xml:space="preserve">, </w:t>
      </w:r>
      <w:r w:rsidR="00865D07">
        <w:rPr>
          <w:rFonts w:ascii="Arial" w:eastAsia="Times New Roman" w:hAnsi="Arial" w:cs="Arial"/>
          <w:bCs/>
          <w:kern w:val="1"/>
          <w:sz w:val="24"/>
          <w:szCs w:val="24"/>
          <w:lang w:eastAsia="ar-SA"/>
        </w:rPr>
        <w:t xml:space="preserve">in der </w:t>
      </w:r>
      <w:r w:rsidR="00D13F53">
        <w:rPr>
          <w:rFonts w:ascii="Arial" w:eastAsia="Times New Roman" w:hAnsi="Arial" w:cs="Arial"/>
          <w:bCs/>
          <w:kern w:val="1"/>
          <w:sz w:val="24"/>
          <w:szCs w:val="24"/>
          <w:lang w:eastAsia="ar-SA"/>
        </w:rPr>
        <w:t xml:space="preserve">Johannes Lang just </w:t>
      </w:r>
      <w:r w:rsidR="00865D07">
        <w:rPr>
          <w:rFonts w:ascii="Arial" w:eastAsia="Times New Roman" w:hAnsi="Arial" w:cs="Arial"/>
          <w:bCs/>
          <w:kern w:val="1"/>
          <w:sz w:val="24"/>
          <w:szCs w:val="24"/>
          <w:lang w:eastAsia="ar-SA"/>
        </w:rPr>
        <w:t>das Figurative</w:t>
      </w:r>
      <w:r w:rsidR="00D13F53">
        <w:rPr>
          <w:rFonts w:ascii="Arial" w:eastAsia="Times New Roman" w:hAnsi="Arial" w:cs="Arial"/>
          <w:bCs/>
          <w:kern w:val="1"/>
          <w:sz w:val="24"/>
          <w:szCs w:val="24"/>
          <w:lang w:eastAsia="ar-SA"/>
        </w:rPr>
        <w:t xml:space="preserve">, wenn auch </w:t>
      </w:r>
      <w:r w:rsidR="00883364">
        <w:rPr>
          <w:rFonts w:ascii="Arial" w:eastAsia="Times New Roman" w:hAnsi="Arial" w:cs="Arial"/>
          <w:bCs/>
          <w:kern w:val="1"/>
          <w:sz w:val="24"/>
          <w:szCs w:val="24"/>
          <w:lang w:eastAsia="ar-SA"/>
        </w:rPr>
        <w:t xml:space="preserve">mimetisch </w:t>
      </w:r>
      <w:r w:rsidR="00D13F53">
        <w:rPr>
          <w:rFonts w:ascii="Arial" w:eastAsia="Times New Roman" w:hAnsi="Arial" w:cs="Arial"/>
          <w:bCs/>
          <w:kern w:val="1"/>
          <w:sz w:val="24"/>
          <w:szCs w:val="24"/>
          <w:lang w:eastAsia="ar-SA"/>
        </w:rPr>
        <w:t>reduziert,</w:t>
      </w:r>
      <w:r w:rsidR="00883364">
        <w:rPr>
          <w:rFonts w:ascii="Arial" w:eastAsia="Times New Roman" w:hAnsi="Arial" w:cs="Arial"/>
          <w:bCs/>
          <w:kern w:val="1"/>
          <w:sz w:val="24"/>
          <w:szCs w:val="24"/>
          <w:lang w:eastAsia="ar-SA"/>
        </w:rPr>
        <w:t xml:space="preserve"> </w:t>
      </w:r>
      <w:r w:rsidR="00D13F53">
        <w:rPr>
          <w:rFonts w:ascii="Arial" w:eastAsia="Times New Roman" w:hAnsi="Arial" w:cs="Arial"/>
          <w:bCs/>
          <w:kern w:val="1"/>
          <w:sz w:val="24"/>
          <w:szCs w:val="24"/>
          <w:lang w:eastAsia="ar-SA"/>
        </w:rPr>
        <w:t xml:space="preserve">einsetzt, um </w:t>
      </w:r>
      <w:r w:rsidR="00865D07">
        <w:rPr>
          <w:rFonts w:ascii="Arial" w:eastAsia="Times New Roman" w:hAnsi="Arial" w:cs="Arial"/>
          <w:bCs/>
          <w:kern w:val="1"/>
          <w:sz w:val="24"/>
          <w:szCs w:val="24"/>
          <w:lang w:eastAsia="ar-SA"/>
        </w:rPr>
        <w:t>reale Orte und Bege</w:t>
      </w:r>
      <w:r w:rsidR="00D13F53">
        <w:rPr>
          <w:rFonts w:ascii="Arial" w:eastAsia="Times New Roman" w:hAnsi="Arial" w:cs="Arial"/>
          <w:bCs/>
          <w:kern w:val="1"/>
          <w:sz w:val="24"/>
          <w:szCs w:val="24"/>
          <w:lang w:eastAsia="ar-SA"/>
        </w:rPr>
        <w:t>gnungen</w:t>
      </w:r>
      <w:r w:rsidR="00865D07">
        <w:rPr>
          <w:rFonts w:ascii="Arial" w:eastAsia="Times New Roman" w:hAnsi="Arial" w:cs="Arial"/>
          <w:bCs/>
          <w:kern w:val="1"/>
          <w:sz w:val="24"/>
          <w:szCs w:val="24"/>
          <w:lang w:eastAsia="ar-SA"/>
        </w:rPr>
        <w:t xml:space="preserve"> in Ecuador</w:t>
      </w:r>
      <w:r w:rsidR="00883364">
        <w:rPr>
          <w:rFonts w:ascii="Arial" w:eastAsia="Times New Roman" w:hAnsi="Arial" w:cs="Arial"/>
          <w:bCs/>
          <w:kern w:val="1"/>
          <w:sz w:val="24"/>
          <w:szCs w:val="24"/>
          <w:lang w:eastAsia="ar-SA"/>
        </w:rPr>
        <w:t xml:space="preserve"> </w:t>
      </w:r>
      <w:r w:rsidR="00D13F53">
        <w:rPr>
          <w:rFonts w:ascii="Arial" w:eastAsia="Times New Roman" w:hAnsi="Arial" w:cs="Arial"/>
          <w:bCs/>
          <w:kern w:val="1"/>
          <w:sz w:val="24"/>
          <w:szCs w:val="24"/>
          <w:lang w:eastAsia="ar-SA"/>
        </w:rPr>
        <w:t xml:space="preserve">wiederzugeben. Doch gerade hier scheint der Kern seiner Arbeiten </w:t>
      </w:r>
      <w:r w:rsidR="00004266">
        <w:rPr>
          <w:rFonts w:ascii="Arial" w:eastAsia="Times New Roman" w:hAnsi="Arial" w:cs="Arial"/>
          <w:bCs/>
          <w:kern w:val="1"/>
          <w:sz w:val="24"/>
          <w:szCs w:val="24"/>
          <w:lang w:eastAsia="ar-SA"/>
        </w:rPr>
        <w:t xml:space="preserve">verborgen </w:t>
      </w:r>
      <w:r w:rsidR="00D13F53">
        <w:rPr>
          <w:rFonts w:ascii="Arial" w:eastAsia="Times New Roman" w:hAnsi="Arial" w:cs="Arial"/>
          <w:bCs/>
          <w:kern w:val="1"/>
          <w:sz w:val="24"/>
          <w:szCs w:val="24"/>
          <w:lang w:eastAsia="ar-SA"/>
        </w:rPr>
        <w:t xml:space="preserve">zu liegen. Er verwebt Sichtbares mit Unsichtbarem, </w:t>
      </w:r>
      <w:r w:rsidR="00D01988">
        <w:rPr>
          <w:rFonts w:ascii="Arial" w:eastAsia="Times New Roman" w:hAnsi="Arial" w:cs="Arial"/>
          <w:bCs/>
          <w:kern w:val="1"/>
          <w:sz w:val="24"/>
          <w:szCs w:val="24"/>
          <w:lang w:eastAsia="ar-SA"/>
        </w:rPr>
        <w:t xml:space="preserve">führt - wie Druckplatte, Farbe und Papier - Oberflächen, Strukturen und Verborgenes </w:t>
      </w:r>
      <w:r w:rsidR="00D74FD7">
        <w:rPr>
          <w:rFonts w:ascii="Arial" w:eastAsia="Times New Roman" w:hAnsi="Arial" w:cs="Arial"/>
          <w:bCs/>
          <w:kern w:val="1"/>
          <w:sz w:val="24"/>
          <w:szCs w:val="24"/>
          <w:lang w:eastAsia="ar-SA"/>
        </w:rPr>
        <w:t xml:space="preserve">behutsam </w:t>
      </w:r>
      <w:r w:rsidR="00D01988">
        <w:rPr>
          <w:rFonts w:ascii="Arial" w:eastAsia="Times New Roman" w:hAnsi="Arial" w:cs="Arial"/>
          <w:bCs/>
          <w:kern w:val="1"/>
          <w:sz w:val="24"/>
          <w:szCs w:val="24"/>
          <w:lang w:eastAsia="ar-SA"/>
        </w:rPr>
        <w:t xml:space="preserve">zusammen. </w:t>
      </w:r>
    </w:p>
    <w:p w:rsidR="004E6889" w:rsidRDefault="00D01988" w:rsidP="00680C03">
      <w:pPr>
        <w:suppressAutoHyphens/>
        <w:spacing w:after="0" w:line="360" w:lineRule="auto"/>
        <w:rPr>
          <w:rFonts w:ascii="Arial" w:eastAsia="Times New Roman" w:hAnsi="Arial" w:cs="Arial"/>
          <w:bCs/>
          <w:kern w:val="1"/>
          <w:sz w:val="24"/>
          <w:szCs w:val="24"/>
          <w:lang w:eastAsia="ar-SA"/>
        </w:rPr>
      </w:pPr>
      <w:proofErr w:type="spellStart"/>
      <w:r w:rsidRPr="00D01988">
        <w:rPr>
          <w:rFonts w:ascii="Arial" w:eastAsia="Times New Roman" w:hAnsi="Arial" w:cs="Arial"/>
          <w:b/>
          <w:i/>
          <w:iCs/>
          <w:kern w:val="1"/>
          <w:sz w:val="24"/>
          <w:szCs w:val="24"/>
          <w:lang w:eastAsia="ar-SA"/>
        </w:rPr>
        <w:t>Lugares</w:t>
      </w:r>
      <w:proofErr w:type="spellEnd"/>
      <w:r w:rsidRPr="00D01988">
        <w:rPr>
          <w:rFonts w:ascii="Arial" w:eastAsia="Times New Roman" w:hAnsi="Arial" w:cs="Arial"/>
          <w:b/>
          <w:i/>
          <w:iCs/>
          <w:kern w:val="1"/>
          <w:sz w:val="24"/>
          <w:szCs w:val="24"/>
          <w:lang w:eastAsia="ar-SA"/>
        </w:rPr>
        <w:t xml:space="preserve"> </w:t>
      </w:r>
      <w:proofErr w:type="spellStart"/>
      <w:r w:rsidRPr="00D01988">
        <w:rPr>
          <w:rFonts w:ascii="Arial" w:eastAsia="Times New Roman" w:hAnsi="Arial" w:cs="Arial"/>
          <w:b/>
          <w:i/>
          <w:iCs/>
          <w:kern w:val="1"/>
          <w:sz w:val="24"/>
          <w:szCs w:val="24"/>
          <w:lang w:eastAsia="ar-SA"/>
        </w:rPr>
        <w:t>Magicos</w:t>
      </w:r>
      <w:proofErr w:type="spellEnd"/>
      <w:r>
        <w:rPr>
          <w:rFonts w:ascii="Arial" w:eastAsia="Times New Roman" w:hAnsi="Arial" w:cs="Arial"/>
          <w:bCs/>
          <w:kern w:val="1"/>
          <w:sz w:val="24"/>
          <w:szCs w:val="24"/>
          <w:lang w:eastAsia="ar-SA"/>
        </w:rPr>
        <w:t xml:space="preserve"> ist der konkrete Ort, der durch die Länge eines Lebens genährte Imagination</w:t>
      </w:r>
      <w:r w:rsidR="00897219">
        <w:rPr>
          <w:rFonts w:ascii="Arial" w:eastAsia="Times New Roman" w:hAnsi="Arial" w:cs="Arial"/>
          <w:bCs/>
          <w:kern w:val="1"/>
          <w:sz w:val="24"/>
          <w:szCs w:val="24"/>
          <w:lang w:eastAsia="ar-SA"/>
        </w:rPr>
        <w:t xml:space="preserve"> und </w:t>
      </w:r>
      <w:r>
        <w:rPr>
          <w:rFonts w:ascii="Arial" w:eastAsia="Times New Roman" w:hAnsi="Arial" w:cs="Arial"/>
          <w:bCs/>
          <w:kern w:val="1"/>
          <w:sz w:val="24"/>
          <w:szCs w:val="24"/>
          <w:lang w:eastAsia="ar-SA"/>
        </w:rPr>
        <w:t xml:space="preserve">Wissen, </w:t>
      </w:r>
      <w:r w:rsidR="00897219">
        <w:rPr>
          <w:rFonts w:ascii="Arial" w:eastAsia="Times New Roman" w:hAnsi="Arial" w:cs="Arial"/>
          <w:bCs/>
          <w:kern w:val="1"/>
          <w:sz w:val="24"/>
          <w:szCs w:val="24"/>
          <w:lang w:eastAsia="ar-SA"/>
        </w:rPr>
        <w:t xml:space="preserve">erlebte </w:t>
      </w:r>
      <w:r>
        <w:rPr>
          <w:rFonts w:ascii="Arial" w:eastAsia="Times New Roman" w:hAnsi="Arial" w:cs="Arial"/>
          <w:bCs/>
          <w:kern w:val="1"/>
          <w:sz w:val="24"/>
          <w:szCs w:val="24"/>
          <w:lang w:eastAsia="ar-SA"/>
        </w:rPr>
        <w:t xml:space="preserve">Menschlichkeit und </w:t>
      </w:r>
      <w:r w:rsidR="00897219">
        <w:rPr>
          <w:rFonts w:ascii="Arial" w:eastAsia="Times New Roman" w:hAnsi="Arial" w:cs="Arial"/>
          <w:bCs/>
          <w:kern w:val="1"/>
          <w:sz w:val="24"/>
          <w:szCs w:val="24"/>
          <w:lang w:eastAsia="ar-SA"/>
        </w:rPr>
        <w:t xml:space="preserve">sinnliche </w:t>
      </w:r>
      <w:r>
        <w:rPr>
          <w:rFonts w:ascii="Arial" w:eastAsia="Times New Roman" w:hAnsi="Arial" w:cs="Arial"/>
          <w:bCs/>
          <w:kern w:val="1"/>
          <w:sz w:val="24"/>
          <w:szCs w:val="24"/>
          <w:lang w:eastAsia="ar-SA"/>
        </w:rPr>
        <w:t>Erfahrung zum magischen Ort werden kann.</w:t>
      </w:r>
    </w:p>
    <w:p w:rsidR="00FF1B69" w:rsidRDefault="00FF1B69" w:rsidP="00680C03">
      <w:pPr>
        <w:suppressAutoHyphens/>
        <w:spacing w:after="0" w:line="360" w:lineRule="auto"/>
        <w:rPr>
          <w:rFonts w:ascii="Arial" w:eastAsia="Times New Roman" w:hAnsi="Arial" w:cs="Arial"/>
          <w:bCs/>
          <w:kern w:val="1"/>
          <w:sz w:val="24"/>
          <w:szCs w:val="24"/>
          <w:lang w:eastAsia="ar-SA"/>
        </w:rPr>
      </w:pPr>
    </w:p>
    <w:p w:rsidR="005D19BF" w:rsidRDefault="00FF1B69" w:rsidP="00680C03">
      <w:pPr>
        <w:suppressAutoHyphens/>
        <w:spacing w:after="0" w:line="360" w:lineRule="auto"/>
        <w:rPr>
          <w:rFonts w:ascii="Arial" w:eastAsia="Times New Roman" w:hAnsi="Arial" w:cs="Arial"/>
          <w:bCs/>
          <w:kern w:val="1"/>
          <w:sz w:val="24"/>
          <w:szCs w:val="24"/>
          <w:lang w:eastAsia="ar-SA"/>
        </w:rPr>
      </w:pPr>
      <w:proofErr w:type="spellStart"/>
      <w:r w:rsidRPr="00FF1B69">
        <w:rPr>
          <w:rFonts w:ascii="Arial" w:eastAsia="Times New Roman" w:hAnsi="Arial" w:cs="Arial"/>
          <w:b/>
          <w:i/>
          <w:iCs/>
          <w:kern w:val="1"/>
          <w:sz w:val="24"/>
          <w:szCs w:val="24"/>
          <w:lang w:eastAsia="ar-SA"/>
        </w:rPr>
        <w:t>Tsongor</w:t>
      </w:r>
      <w:proofErr w:type="spellEnd"/>
      <w:r>
        <w:rPr>
          <w:rFonts w:ascii="Arial" w:eastAsia="Times New Roman" w:hAnsi="Arial" w:cs="Arial"/>
          <w:bCs/>
          <w:kern w:val="1"/>
          <w:sz w:val="24"/>
          <w:szCs w:val="24"/>
          <w:lang w:eastAsia="ar-SA"/>
        </w:rPr>
        <w:t xml:space="preserve"> heißt eine weitere</w:t>
      </w:r>
      <w:r w:rsidR="008134AE">
        <w:rPr>
          <w:rFonts w:ascii="Arial" w:eastAsia="Times New Roman" w:hAnsi="Arial" w:cs="Arial"/>
          <w:bCs/>
          <w:kern w:val="1"/>
          <w:sz w:val="24"/>
          <w:szCs w:val="24"/>
          <w:lang w:eastAsia="ar-SA"/>
        </w:rPr>
        <w:t>, noch nicht abgeschlossene</w:t>
      </w:r>
      <w:r>
        <w:rPr>
          <w:rFonts w:ascii="Arial" w:eastAsia="Times New Roman" w:hAnsi="Arial" w:cs="Arial"/>
          <w:bCs/>
          <w:kern w:val="1"/>
          <w:sz w:val="24"/>
          <w:szCs w:val="24"/>
          <w:lang w:eastAsia="ar-SA"/>
        </w:rPr>
        <w:t xml:space="preserve"> Serie, die </w:t>
      </w:r>
      <w:r w:rsidR="000051C1">
        <w:rPr>
          <w:rFonts w:ascii="Arial" w:eastAsia="Times New Roman" w:hAnsi="Arial" w:cs="Arial"/>
          <w:bCs/>
          <w:kern w:val="1"/>
          <w:sz w:val="24"/>
          <w:szCs w:val="24"/>
          <w:lang w:eastAsia="ar-SA"/>
        </w:rPr>
        <w:t xml:space="preserve">anders als die Serie </w:t>
      </w:r>
      <w:r w:rsidRPr="00FF1B69">
        <w:rPr>
          <w:rFonts w:ascii="Arial" w:eastAsia="Times New Roman" w:hAnsi="Arial" w:cs="Arial"/>
          <w:bCs/>
          <w:i/>
          <w:iCs/>
          <w:kern w:val="1"/>
          <w:sz w:val="24"/>
          <w:szCs w:val="24"/>
          <w:lang w:eastAsia="ar-SA"/>
        </w:rPr>
        <w:t>Magische Orte</w:t>
      </w:r>
      <w:r w:rsidR="000051C1">
        <w:rPr>
          <w:rFonts w:ascii="Arial" w:eastAsia="Times New Roman" w:hAnsi="Arial" w:cs="Arial"/>
          <w:bCs/>
          <w:i/>
          <w:iCs/>
          <w:kern w:val="1"/>
          <w:sz w:val="24"/>
          <w:szCs w:val="24"/>
          <w:lang w:eastAsia="ar-SA"/>
        </w:rPr>
        <w:t xml:space="preserve">, </w:t>
      </w:r>
      <w:r w:rsidR="000051C1">
        <w:rPr>
          <w:rFonts w:ascii="Arial" w:eastAsia="Times New Roman" w:hAnsi="Arial" w:cs="Arial"/>
          <w:bCs/>
          <w:kern w:val="1"/>
          <w:sz w:val="24"/>
          <w:szCs w:val="24"/>
          <w:lang w:eastAsia="ar-SA"/>
        </w:rPr>
        <w:t xml:space="preserve">auf </w:t>
      </w:r>
      <w:r w:rsidR="00E538F4">
        <w:rPr>
          <w:rFonts w:ascii="Arial" w:eastAsia="Times New Roman" w:hAnsi="Arial" w:cs="Arial"/>
          <w:bCs/>
          <w:kern w:val="1"/>
          <w:sz w:val="24"/>
          <w:szCs w:val="24"/>
          <w:lang w:eastAsia="ar-SA"/>
        </w:rPr>
        <w:t>eine literarische Vorlage</w:t>
      </w:r>
      <w:r w:rsidR="00E8390D">
        <w:rPr>
          <w:rFonts w:ascii="Arial" w:eastAsia="Times New Roman" w:hAnsi="Arial" w:cs="Arial"/>
          <w:bCs/>
          <w:kern w:val="1"/>
          <w:sz w:val="24"/>
          <w:szCs w:val="24"/>
          <w:lang w:eastAsia="ar-SA"/>
        </w:rPr>
        <w:t xml:space="preserve"> zurückgreift, </w:t>
      </w:r>
      <w:r w:rsidR="00E538F4">
        <w:rPr>
          <w:rFonts w:ascii="Arial" w:eastAsia="Times New Roman" w:hAnsi="Arial" w:cs="Arial"/>
          <w:bCs/>
          <w:kern w:val="1"/>
          <w:sz w:val="24"/>
          <w:szCs w:val="24"/>
          <w:lang w:eastAsia="ar-SA"/>
        </w:rPr>
        <w:t xml:space="preserve">den </w:t>
      </w:r>
      <w:r w:rsidR="000051C1">
        <w:rPr>
          <w:rFonts w:ascii="Arial" w:eastAsia="Times New Roman" w:hAnsi="Arial" w:cs="Arial"/>
          <w:bCs/>
          <w:kern w:val="1"/>
          <w:sz w:val="24"/>
          <w:szCs w:val="24"/>
          <w:lang w:eastAsia="ar-SA"/>
        </w:rPr>
        <w:t xml:space="preserve">Roman des französischen Schriftstellers Laurent </w:t>
      </w:r>
      <w:proofErr w:type="spellStart"/>
      <w:r w:rsidR="000051C1">
        <w:rPr>
          <w:rFonts w:ascii="Arial" w:eastAsia="Times New Roman" w:hAnsi="Arial" w:cs="Arial"/>
          <w:bCs/>
          <w:kern w:val="1"/>
          <w:sz w:val="24"/>
          <w:szCs w:val="24"/>
          <w:lang w:eastAsia="ar-SA"/>
        </w:rPr>
        <w:t>Gaudé</w:t>
      </w:r>
      <w:proofErr w:type="spellEnd"/>
      <w:r w:rsidR="00E8390D">
        <w:rPr>
          <w:rFonts w:ascii="Arial" w:eastAsia="Times New Roman" w:hAnsi="Arial" w:cs="Arial"/>
          <w:bCs/>
          <w:kern w:val="1"/>
          <w:sz w:val="24"/>
          <w:szCs w:val="24"/>
          <w:lang w:eastAsia="ar-SA"/>
        </w:rPr>
        <w:t>.</w:t>
      </w:r>
      <w:r w:rsidR="000051C1" w:rsidRPr="000051C1">
        <w:rPr>
          <w:rFonts w:ascii="Arial" w:eastAsia="Times New Roman" w:hAnsi="Arial" w:cs="Arial"/>
          <w:bCs/>
          <w:kern w:val="1"/>
          <w:sz w:val="24"/>
          <w:szCs w:val="24"/>
          <w:lang w:eastAsia="ar-SA"/>
        </w:rPr>
        <w:t xml:space="preserve"> </w:t>
      </w:r>
      <w:r w:rsidR="000051C1" w:rsidRPr="000051C1">
        <w:rPr>
          <w:rFonts w:ascii="Arial" w:hAnsi="Arial" w:cs="Arial"/>
          <w:color w:val="212529"/>
          <w:sz w:val="24"/>
          <w:szCs w:val="24"/>
          <w:shd w:val="clear" w:color="auto" w:fill="FFFFFF"/>
        </w:rPr>
        <w:t> </w:t>
      </w:r>
      <w:r w:rsidR="000051C1" w:rsidRPr="000051C1">
        <w:rPr>
          <w:rStyle w:val="Hervorhebung"/>
          <w:rFonts w:ascii="Arial" w:hAnsi="Arial" w:cs="Arial"/>
          <w:color w:val="212529"/>
          <w:sz w:val="24"/>
          <w:szCs w:val="24"/>
          <w:shd w:val="clear" w:color="auto" w:fill="FFFFFF"/>
        </w:rPr>
        <w:t xml:space="preserve">La Mort du </w:t>
      </w:r>
      <w:proofErr w:type="spellStart"/>
      <w:r w:rsidR="000051C1" w:rsidRPr="000051C1">
        <w:rPr>
          <w:rStyle w:val="Hervorhebung"/>
          <w:rFonts w:ascii="Arial" w:hAnsi="Arial" w:cs="Arial"/>
          <w:color w:val="212529"/>
          <w:sz w:val="24"/>
          <w:szCs w:val="24"/>
          <w:shd w:val="clear" w:color="auto" w:fill="FFFFFF"/>
        </w:rPr>
        <w:t>roi</w:t>
      </w:r>
      <w:proofErr w:type="spellEnd"/>
      <w:r w:rsidR="000051C1" w:rsidRPr="000051C1">
        <w:rPr>
          <w:rStyle w:val="Hervorhebung"/>
          <w:rFonts w:ascii="Arial" w:hAnsi="Arial" w:cs="Arial"/>
          <w:color w:val="212529"/>
          <w:sz w:val="24"/>
          <w:szCs w:val="24"/>
          <w:shd w:val="clear" w:color="auto" w:fill="FFFFFF"/>
        </w:rPr>
        <w:t xml:space="preserve"> </w:t>
      </w:r>
      <w:proofErr w:type="spellStart"/>
      <w:r w:rsidR="000051C1" w:rsidRPr="000051C1">
        <w:rPr>
          <w:rStyle w:val="Hervorhebung"/>
          <w:rFonts w:ascii="Arial" w:hAnsi="Arial" w:cs="Arial"/>
          <w:color w:val="212529"/>
          <w:sz w:val="24"/>
          <w:szCs w:val="24"/>
          <w:shd w:val="clear" w:color="auto" w:fill="FFFFFF"/>
        </w:rPr>
        <w:t>Tsongor</w:t>
      </w:r>
      <w:proofErr w:type="spellEnd"/>
      <w:r w:rsidR="000051C1">
        <w:rPr>
          <w:rFonts w:ascii="Arial" w:hAnsi="Arial" w:cs="Arial"/>
          <w:color w:val="212529"/>
          <w:sz w:val="24"/>
          <w:szCs w:val="24"/>
          <w:shd w:val="clear" w:color="auto" w:fill="FFFFFF"/>
        </w:rPr>
        <w:t xml:space="preserve">, so der </w:t>
      </w:r>
      <w:r w:rsidR="000051C1">
        <w:rPr>
          <w:rFonts w:ascii="Arial" w:hAnsi="Arial" w:cs="Arial"/>
          <w:color w:val="212529"/>
          <w:sz w:val="24"/>
          <w:szCs w:val="24"/>
          <w:shd w:val="clear" w:color="auto" w:fill="FFFFFF"/>
        </w:rPr>
        <w:lastRenderedPageBreak/>
        <w:t xml:space="preserve">Originaltitel des </w:t>
      </w:r>
      <w:r w:rsidR="000051C1" w:rsidRPr="000051C1">
        <w:rPr>
          <w:rFonts w:ascii="Arial" w:hAnsi="Arial" w:cs="Arial"/>
          <w:color w:val="212529"/>
          <w:sz w:val="24"/>
          <w:szCs w:val="24"/>
          <w:shd w:val="clear" w:color="auto" w:fill="FFFFFF"/>
        </w:rPr>
        <w:t>2002</w:t>
      </w:r>
      <w:r w:rsidR="000051C1">
        <w:rPr>
          <w:rFonts w:ascii="Arial" w:hAnsi="Arial" w:cs="Arial"/>
          <w:color w:val="212529"/>
          <w:sz w:val="24"/>
          <w:szCs w:val="24"/>
          <w:shd w:val="clear" w:color="auto" w:fill="FFFFFF"/>
        </w:rPr>
        <w:t xml:space="preserve"> mit dem französischen Literaturpreis </w:t>
      </w:r>
      <w:r w:rsidR="0089725E">
        <w:rPr>
          <w:rFonts w:ascii="Arial" w:hAnsi="Arial" w:cs="Arial"/>
          <w:color w:val="212529"/>
          <w:sz w:val="24"/>
          <w:szCs w:val="24"/>
          <w:shd w:val="clear" w:color="auto" w:fill="FFFFFF"/>
        </w:rPr>
        <w:t xml:space="preserve">(Prix Goncourt des </w:t>
      </w:r>
      <w:proofErr w:type="spellStart"/>
      <w:r w:rsidR="0089725E">
        <w:rPr>
          <w:rFonts w:ascii="Arial" w:hAnsi="Arial" w:cs="Arial"/>
          <w:color w:val="212529"/>
          <w:sz w:val="24"/>
          <w:szCs w:val="24"/>
          <w:shd w:val="clear" w:color="auto" w:fill="FFFFFF"/>
        </w:rPr>
        <w:t>lycéens</w:t>
      </w:r>
      <w:proofErr w:type="spellEnd"/>
      <w:r w:rsidR="0089725E">
        <w:rPr>
          <w:rFonts w:ascii="Arial" w:hAnsi="Arial" w:cs="Arial"/>
          <w:color w:val="212529"/>
          <w:sz w:val="24"/>
          <w:szCs w:val="24"/>
          <w:shd w:val="clear" w:color="auto" w:fill="FFFFFF"/>
        </w:rPr>
        <w:t xml:space="preserve">) </w:t>
      </w:r>
      <w:r w:rsidR="000051C1">
        <w:rPr>
          <w:rFonts w:ascii="Arial" w:hAnsi="Arial" w:cs="Arial"/>
          <w:color w:val="212529"/>
          <w:sz w:val="24"/>
          <w:szCs w:val="24"/>
          <w:shd w:val="clear" w:color="auto" w:fill="FFFFFF"/>
        </w:rPr>
        <w:t xml:space="preserve">ausgezeichneten Romans, handelt von der </w:t>
      </w:r>
      <w:r>
        <w:rPr>
          <w:rFonts w:ascii="Arial" w:eastAsia="Times New Roman" w:hAnsi="Arial" w:cs="Arial"/>
          <w:bCs/>
          <w:kern w:val="1"/>
          <w:sz w:val="24"/>
          <w:szCs w:val="24"/>
          <w:lang w:eastAsia="ar-SA"/>
        </w:rPr>
        <w:t>Tyrannei</w:t>
      </w:r>
      <w:r w:rsidR="0089725E">
        <w:rPr>
          <w:rFonts w:ascii="Arial" w:eastAsia="Times New Roman" w:hAnsi="Arial" w:cs="Arial"/>
          <w:bCs/>
          <w:kern w:val="1"/>
          <w:sz w:val="24"/>
          <w:szCs w:val="24"/>
          <w:lang w:eastAsia="ar-SA"/>
        </w:rPr>
        <w:t xml:space="preserve">, der totalen Vernichtung der im Roman beschriebenen Welt und von der Absurdität des Krieges. </w:t>
      </w:r>
    </w:p>
    <w:p w:rsidR="008134AE" w:rsidRDefault="008134AE" w:rsidP="00680C03">
      <w:pPr>
        <w:suppressAutoHyphens/>
        <w:spacing w:after="0" w:line="360" w:lineRule="auto"/>
        <w:rPr>
          <w:rFonts w:ascii="Arial" w:eastAsia="Times New Roman" w:hAnsi="Arial" w:cs="Arial"/>
          <w:bCs/>
          <w:kern w:val="1"/>
          <w:sz w:val="24"/>
          <w:szCs w:val="24"/>
          <w:lang w:eastAsia="ar-SA"/>
        </w:rPr>
      </w:pPr>
    </w:p>
    <w:p w:rsidR="00FF1B69" w:rsidRPr="008A5E37" w:rsidRDefault="00E538F4" w:rsidP="00680C03">
      <w:pPr>
        <w:suppressAutoHyphens/>
        <w:spacing w:after="0" w:line="360" w:lineRule="auto"/>
        <w:rPr>
          <w:rFonts w:ascii="Arial" w:eastAsia="Times New Roman" w:hAnsi="Arial" w:cs="Arial"/>
          <w:bCs/>
          <w:kern w:val="1"/>
          <w:sz w:val="24"/>
          <w:szCs w:val="24"/>
          <w:lang w:eastAsia="ar-SA"/>
        </w:rPr>
      </w:pPr>
      <w:r>
        <w:rPr>
          <w:rFonts w:ascii="Arial" w:eastAsia="Times New Roman" w:hAnsi="Arial" w:cs="Arial"/>
          <w:bCs/>
          <w:kern w:val="1"/>
          <w:sz w:val="24"/>
          <w:szCs w:val="24"/>
          <w:lang w:eastAsia="ar-SA"/>
        </w:rPr>
        <w:t>Macht, Gewalt, Unterdrückung und Tod</w:t>
      </w:r>
      <w:r w:rsidR="008A5E37">
        <w:rPr>
          <w:rFonts w:ascii="Arial" w:eastAsia="Times New Roman" w:hAnsi="Arial" w:cs="Arial"/>
          <w:bCs/>
          <w:kern w:val="1"/>
          <w:sz w:val="24"/>
          <w:szCs w:val="24"/>
          <w:lang w:eastAsia="ar-SA"/>
        </w:rPr>
        <w:t>, Könige und Despoten</w:t>
      </w:r>
      <w:r>
        <w:rPr>
          <w:rFonts w:ascii="Arial" w:eastAsia="Times New Roman" w:hAnsi="Arial" w:cs="Arial"/>
          <w:bCs/>
          <w:kern w:val="1"/>
          <w:sz w:val="24"/>
          <w:szCs w:val="24"/>
          <w:lang w:eastAsia="ar-SA"/>
        </w:rPr>
        <w:t xml:space="preserve"> sind </w:t>
      </w:r>
      <w:r w:rsidR="005D19BF">
        <w:rPr>
          <w:rFonts w:ascii="Arial" w:eastAsia="Times New Roman" w:hAnsi="Arial" w:cs="Arial"/>
          <w:bCs/>
          <w:kern w:val="1"/>
          <w:sz w:val="24"/>
          <w:szCs w:val="24"/>
          <w:lang w:eastAsia="ar-SA"/>
        </w:rPr>
        <w:t>Leitmotiv</w:t>
      </w:r>
      <w:r>
        <w:rPr>
          <w:rFonts w:ascii="Arial" w:eastAsia="Times New Roman" w:hAnsi="Arial" w:cs="Arial"/>
          <w:bCs/>
          <w:kern w:val="1"/>
          <w:sz w:val="24"/>
          <w:szCs w:val="24"/>
          <w:lang w:eastAsia="ar-SA"/>
        </w:rPr>
        <w:t>e</w:t>
      </w:r>
      <w:r w:rsidR="005D19BF">
        <w:rPr>
          <w:rFonts w:ascii="Arial" w:eastAsia="Times New Roman" w:hAnsi="Arial" w:cs="Arial"/>
          <w:bCs/>
          <w:kern w:val="1"/>
          <w:sz w:val="24"/>
          <w:szCs w:val="24"/>
          <w:lang w:eastAsia="ar-SA"/>
        </w:rPr>
        <w:t xml:space="preserve"> in Johannes Langs Werk</w:t>
      </w:r>
      <w:r>
        <w:rPr>
          <w:rFonts w:ascii="Arial" w:eastAsia="Times New Roman" w:hAnsi="Arial" w:cs="Arial"/>
          <w:bCs/>
          <w:kern w:val="1"/>
          <w:sz w:val="24"/>
          <w:szCs w:val="24"/>
          <w:lang w:eastAsia="ar-SA"/>
        </w:rPr>
        <w:t>, künstlerisch umgesetzt in einem weiteren</w:t>
      </w:r>
      <w:r w:rsidR="008134AE">
        <w:rPr>
          <w:rFonts w:ascii="Arial" w:eastAsia="Times New Roman" w:hAnsi="Arial" w:cs="Arial"/>
          <w:bCs/>
          <w:kern w:val="1"/>
          <w:sz w:val="24"/>
          <w:szCs w:val="24"/>
          <w:lang w:eastAsia="ar-SA"/>
        </w:rPr>
        <w:t xml:space="preserve">, </w:t>
      </w:r>
      <w:r w:rsidR="008C5BF5">
        <w:rPr>
          <w:rFonts w:ascii="Arial" w:eastAsia="Times New Roman" w:hAnsi="Arial" w:cs="Arial"/>
          <w:bCs/>
          <w:kern w:val="1"/>
          <w:sz w:val="24"/>
          <w:szCs w:val="24"/>
          <w:lang w:eastAsia="ar-SA"/>
        </w:rPr>
        <w:t>bereits</w:t>
      </w:r>
      <w:r w:rsidR="008134AE">
        <w:rPr>
          <w:rFonts w:ascii="Arial" w:eastAsia="Times New Roman" w:hAnsi="Arial" w:cs="Arial"/>
          <w:bCs/>
          <w:kern w:val="1"/>
          <w:sz w:val="24"/>
          <w:szCs w:val="24"/>
          <w:lang w:eastAsia="ar-SA"/>
        </w:rPr>
        <w:t xml:space="preserve"> früher entstandenen</w:t>
      </w:r>
      <w:r>
        <w:rPr>
          <w:rFonts w:ascii="Arial" w:eastAsia="Times New Roman" w:hAnsi="Arial" w:cs="Arial"/>
          <w:bCs/>
          <w:kern w:val="1"/>
          <w:sz w:val="24"/>
          <w:szCs w:val="24"/>
          <w:lang w:eastAsia="ar-SA"/>
        </w:rPr>
        <w:t xml:space="preserve"> Zyklus: </w:t>
      </w:r>
      <w:r w:rsidRPr="00E538F4">
        <w:rPr>
          <w:rFonts w:ascii="Arial" w:eastAsia="Times New Roman" w:hAnsi="Arial" w:cs="Arial"/>
          <w:b/>
          <w:i/>
          <w:iCs/>
          <w:kern w:val="1"/>
          <w:sz w:val="24"/>
          <w:szCs w:val="24"/>
          <w:lang w:eastAsia="ar-SA"/>
        </w:rPr>
        <w:t>Am Hofe des Königs</w:t>
      </w:r>
      <w:r>
        <w:rPr>
          <w:rFonts w:ascii="Arial" w:eastAsia="Times New Roman" w:hAnsi="Arial" w:cs="Arial"/>
          <w:b/>
          <w:i/>
          <w:iCs/>
          <w:kern w:val="1"/>
          <w:sz w:val="24"/>
          <w:szCs w:val="24"/>
          <w:lang w:eastAsia="ar-SA"/>
        </w:rPr>
        <w:t xml:space="preserve">. </w:t>
      </w:r>
      <w:r w:rsidR="008A5E37">
        <w:rPr>
          <w:rFonts w:ascii="Arial" w:eastAsia="Times New Roman" w:hAnsi="Arial" w:cs="Arial"/>
          <w:bCs/>
          <w:kern w:val="1"/>
          <w:sz w:val="24"/>
          <w:szCs w:val="24"/>
          <w:lang w:eastAsia="ar-SA"/>
        </w:rPr>
        <w:t xml:space="preserve"> </w:t>
      </w:r>
    </w:p>
    <w:p w:rsidR="00800A65" w:rsidRDefault="008134AE" w:rsidP="00680C03">
      <w:pPr>
        <w:suppressAutoHyphens/>
        <w:spacing w:after="0" w:line="360" w:lineRule="auto"/>
        <w:rPr>
          <w:rFonts w:ascii="Arial" w:eastAsia="Times New Roman" w:hAnsi="Arial" w:cs="Arial"/>
          <w:bCs/>
          <w:kern w:val="1"/>
          <w:sz w:val="24"/>
          <w:szCs w:val="24"/>
          <w:lang w:eastAsia="ar-SA"/>
        </w:rPr>
      </w:pPr>
      <w:r>
        <w:rPr>
          <w:rFonts w:ascii="Arial" w:eastAsia="Times New Roman" w:hAnsi="Arial" w:cs="Arial"/>
          <w:bCs/>
          <w:kern w:val="1"/>
          <w:sz w:val="24"/>
          <w:szCs w:val="24"/>
          <w:lang w:eastAsia="ar-SA"/>
        </w:rPr>
        <w:t xml:space="preserve">Ausgang für diese Werkreihe war ein </w:t>
      </w:r>
      <w:r w:rsidR="00405FF2">
        <w:rPr>
          <w:rFonts w:ascii="Arial" w:eastAsia="Times New Roman" w:hAnsi="Arial" w:cs="Arial"/>
          <w:bCs/>
          <w:kern w:val="1"/>
          <w:sz w:val="24"/>
          <w:szCs w:val="24"/>
          <w:lang w:eastAsia="ar-SA"/>
        </w:rPr>
        <w:t xml:space="preserve">1952 vollendetes </w:t>
      </w:r>
      <w:r>
        <w:rPr>
          <w:rFonts w:ascii="Arial" w:eastAsia="Times New Roman" w:hAnsi="Arial" w:cs="Arial"/>
          <w:bCs/>
          <w:kern w:val="1"/>
          <w:sz w:val="24"/>
          <w:szCs w:val="24"/>
          <w:lang w:eastAsia="ar-SA"/>
        </w:rPr>
        <w:t>Werk des französischen Malers Henri Matisse (1869-1954)</w:t>
      </w:r>
      <w:r w:rsidR="008C5BF5">
        <w:rPr>
          <w:rFonts w:ascii="Arial" w:eastAsia="Times New Roman" w:hAnsi="Arial" w:cs="Arial"/>
          <w:bCs/>
          <w:kern w:val="1"/>
          <w:sz w:val="24"/>
          <w:szCs w:val="24"/>
          <w:lang w:eastAsia="ar-SA"/>
        </w:rPr>
        <w:t xml:space="preserve"> mit dem </w:t>
      </w:r>
      <w:r w:rsidR="00004266">
        <w:rPr>
          <w:rFonts w:ascii="Arial" w:eastAsia="Times New Roman" w:hAnsi="Arial" w:cs="Arial"/>
          <w:bCs/>
          <w:kern w:val="1"/>
          <w:sz w:val="24"/>
          <w:szCs w:val="24"/>
          <w:lang w:eastAsia="ar-SA"/>
        </w:rPr>
        <w:t>Titel</w:t>
      </w:r>
      <w:r w:rsidR="008C5BF5">
        <w:rPr>
          <w:rFonts w:ascii="Arial" w:eastAsia="Times New Roman" w:hAnsi="Arial" w:cs="Arial"/>
          <w:bCs/>
          <w:kern w:val="1"/>
          <w:sz w:val="24"/>
          <w:szCs w:val="24"/>
          <w:lang w:eastAsia="ar-SA"/>
        </w:rPr>
        <w:t>:</w:t>
      </w:r>
      <w:r w:rsidR="00004266">
        <w:rPr>
          <w:rFonts w:ascii="Arial" w:eastAsia="Times New Roman" w:hAnsi="Arial" w:cs="Arial"/>
          <w:bCs/>
          <w:kern w:val="1"/>
          <w:sz w:val="24"/>
          <w:szCs w:val="24"/>
          <w:lang w:eastAsia="ar-SA"/>
        </w:rPr>
        <w:t xml:space="preserve"> Die Trauer des Königs.</w:t>
      </w:r>
      <w:r w:rsidR="00405FF2">
        <w:rPr>
          <w:rFonts w:ascii="Arial" w:eastAsia="Times New Roman" w:hAnsi="Arial" w:cs="Arial"/>
          <w:bCs/>
          <w:kern w:val="1"/>
          <w:sz w:val="24"/>
          <w:szCs w:val="24"/>
          <w:lang w:eastAsia="ar-SA"/>
        </w:rPr>
        <w:t xml:space="preserve"> Nichts scheint auf dieser von heiteren Farben beherrschten Collage mit Mandoline </w:t>
      </w:r>
      <w:r w:rsidR="00800A65">
        <w:rPr>
          <w:rFonts w:ascii="Arial" w:eastAsia="Times New Roman" w:hAnsi="Arial" w:cs="Arial"/>
          <w:bCs/>
          <w:kern w:val="1"/>
          <w:sz w:val="24"/>
          <w:szCs w:val="24"/>
          <w:lang w:eastAsia="ar-SA"/>
        </w:rPr>
        <w:t xml:space="preserve">auf den Moment der Trauer hinzudeuten. </w:t>
      </w:r>
      <w:r w:rsidR="007F3203">
        <w:rPr>
          <w:rFonts w:ascii="Arial" w:eastAsia="Times New Roman" w:hAnsi="Arial" w:cs="Arial"/>
          <w:bCs/>
          <w:kern w:val="1"/>
          <w:sz w:val="24"/>
          <w:szCs w:val="24"/>
          <w:lang w:eastAsia="ar-SA"/>
        </w:rPr>
        <w:t xml:space="preserve">Warum die Trauer? Hat der König seine Souveränität, seine Macht verloren? </w:t>
      </w:r>
      <w:r w:rsidR="00FE3067">
        <w:rPr>
          <w:rFonts w:ascii="Arial" w:eastAsia="Times New Roman" w:hAnsi="Arial" w:cs="Arial"/>
          <w:bCs/>
          <w:kern w:val="1"/>
          <w:sz w:val="24"/>
          <w:szCs w:val="24"/>
          <w:lang w:eastAsia="ar-SA"/>
        </w:rPr>
        <w:t xml:space="preserve">- </w:t>
      </w:r>
      <w:r w:rsidR="007F3203">
        <w:rPr>
          <w:rFonts w:ascii="Arial" w:eastAsia="Times New Roman" w:hAnsi="Arial" w:cs="Arial"/>
          <w:bCs/>
          <w:kern w:val="1"/>
          <w:sz w:val="24"/>
          <w:szCs w:val="24"/>
          <w:lang w:eastAsia="ar-SA"/>
        </w:rPr>
        <w:t>Wir wissen es nicht</w:t>
      </w:r>
      <w:r w:rsidR="00FE3067">
        <w:rPr>
          <w:rFonts w:ascii="Arial" w:eastAsia="Times New Roman" w:hAnsi="Arial" w:cs="Arial"/>
          <w:bCs/>
          <w:kern w:val="1"/>
          <w:sz w:val="24"/>
          <w:szCs w:val="24"/>
          <w:lang w:eastAsia="ar-SA"/>
        </w:rPr>
        <w:t xml:space="preserve"> und werden es auch nie erfahren</w:t>
      </w:r>
      <w:r w:rsidR="007F3203">
        <w:rPr>
          <w:rFonts w:ascii="Arial" w:eastAsia="Times New Roman" w:hAnsi="Arial" w:cs="Arial"/>
          <w:bCs/>
          <w:kern w:val="1"/>
          <w:sz w:val="24"/>
          <w:szCs w:val="24"/>
          <w:lang w:eastAsia="ar-SA"/>
        </w:rPr>
        <w:t xml:space="preserve">. - </w:t>
      </w:r>
      <w:r w:rsidR="00800A65">
        <w:rPr>
          <w:rFonts w:ascii="Arial" w:eastAsia="Times New Roman" w:hAnsi="Arial" w:cs="Arial"/>
          <w:bCs/>
          <w:kern w:val="1"/>
          <w:sz w:val="24"/>
          <w:szCs w:val="24"/>
          <w:lang w:eastAsia="ar-SA"/>
        </w:rPr>
        <w:t xml:space="preserve">Die Zeitlosigkeit des von Farben, Formen und Bewegung beherrschten Bildraumes und die scheinbare Unvereinbarkeit von Inhalt und Form stehen in einem wilden Spannungsverhältnis zueinander. Johannes Lang löst in seinem Zyklus </w:t>
      </w:r>
      <w:r w:rsidR="00800A65" w:rsidRPr="00800A65">
        <w:rPr>
          <w:rFonts w:ascii="Arial" w:eastAsia="Times New Roman" w:hAnsi="Arial" w:cs="Arial"/>
          <w:b/>
          <w:i/>
          <w:iCs/>
          <w:kern w:val="1"/>
          <w:sz w:val="24"/>
          <w:szCs w:val="24"/>
          <w:lang w:eastAsia="ar-SA"/>
        </w:rPr>
        <w:t>Am Hofe des Königs</w:t>
      </w:r>
      <w:r w:rsidR="00800A65">
        <w:rPr>
          <w:rFonts w:ascii="Arial" w:eastAsia="Times New Roman" w:hAnsi="Arial" w:cs="Arial"/>
          <w:bCs/>
          <w:kern w:val="1"/>
          <w:sz w:val="24"/>
          <w:szCs w:val="24"/>
          <w:lang w:eastAsia="ar-SA"/>
        </w:rPr>
        <w:t xml:space="preserve"> diese Spannung</w:t>
      </w:r>
      <w:r w:rsidR="00E8390D">
        <w:rPr>
          <w:rFonts w:ascii="Arial" w:eastAsia="Times New Roman" w:hAnsi="Arial" w:cs="Arial"/>
          <w:bCs/>
          <w:kern w:val="1"/>
          <w:sz w:val="24"/>
          <w:szCs w:val="24"/>
          <w:lang w:eastAsia="ar-SA"/>
        </w:rPr>
        <w:t>en</w:t>
      </w:r>
      <w:r w:rsidR="00800A65">
        <w:rPr>
          <w:rFonts w:ascii="Arial" w:eastAsia="Times New Roman" w:hAnsi="Arial" w:cs="Arial"/>
          <w:bCs/>
          <w:kern w:val="1"/>
          <w:sz w:val="24"/>
          <w:szCs w:val="24"/>
          <w:lang w:eastAsia="ar-SA"/>
        </w:rPr>
        <w:t xml:space="preserve"> auf, indem er sie in einzelne Bilder auflöst. Dadurch entsteht neuer Raum, </w:t>
      </w:r>
      <w:r w:rsidR="009F3C92">
        <w:rPr>
          <w:rFonts w:ascii="Arial" w:eastAsia="Times New Roman" w:hAnsi="Arial" w:cs="Arial"/>
          <w:bCs/>
          <w:kern w:val="1"/>
          <w:sz w:val="24"/>
          <w:szCs w:val="24"/>
          <w:lang w:eastAsia="ar-SA"/>
        </w:rPr>
        <w:t>Freiraum für die eigene Fantasie, für die Fantasie des Betrachters.</w:t>
      </w:r>
      <w:r w:rsidR="00800A65">
        <w:rPr>
          <w:rFonts w:ascii="Arial" w:eastAsia="Times New Roman" w:hAnsi="Arial" w:cs="Arial"/>
          <w:bCs/>
          <w:kern w:val="1"/>
          <w:sz w:val="24"/>
          <w:szCs w:val="24"/>
          <w:lang w:eastAsia="ar-SA"/>
        </w:rPr>
        <w:t xml:space="preserve"> </w:t>
      </w:r>
    </w:p>
    <w:p w:rsidR="00800A65" w:rsidRDefault="00800A65" w:rsidP="00680C03">
      <w:pPr>
        <w:suppressAutoHyphens/>
        <w:spacing w:after="0" w:line="360" w:lineRule="auto"/>
        <w:rPr>
          <w:rFonts w:ascii="Arial" w:eastAsia="Times New Roman" w:hAnsi="Arial" w:cs="Arial"/>
          <w:bCs/>
          <w:kern w:val="1"/>
          <w:sz w:val="24"/>
          <w:szCs w:val="24"/>
          <w:lang w:eastAsia="ar-SA"/>
        </w:rPr>
      </w:pPr>
    </w:p>
    <w:p w:rsidR="00E8390D" w:rsidRDefault="007F3203" w:rsidP="007F3203">
      <w:pPr>
        <w:suppressAutoHyphens/>
        <w:spacing w:after="0" w:line="360" w:lineRule="auto"/>
        <w:rPr>
          <w:rFonts w:ascii="Arial" w:eastAsia="Times New Roman" w:hAnsi="Arial" w:cs="Arial"/>
          <w:kern w:val="1"/>
          <w:sz w:val="24"/>
          <w:szCs w:val="24"/>
          <w:lang w:eastAsia="ar-SA"/>
        </w:rPr>
      </w:pPr>
      <w:r w:rsidRPr="00CB68A3">
        <w:rPr>
          <w:rFonts w:ascii="Arial" w:eastAsia="Times New Roman" w:hAnsi="Arial" w:cs="Arial"/>
          <w:kern w:val="1"/>
          <w:sz w:val="24"/>
          <w:szCs w:val="24"/>
          <w:lang w:eastAsia="ar-SA"/>
        </w:rPr>
        <w:t xml:space="preserve">Die Stoffe, aus denen </w:t>
      </w:r>
      <w:r>
        <w:rPr>
          <w:rFonts w:ascii="Arial" w:eastAsia="Times New Roman" w:hAnsi="Arial" w:cs="Arial"/>
          <w:kern w:val="1"/>
          <w:sz w:val="24"/>
          <w:szCs w:val="24"/>
          <w:lang w:eastAsia="ar-SA"/>
        </w:rPr>
        <w:t xml:space="preserve">Johannes Lang </w:t>
      </w:r>
      <w:r w:rsidR="00B94F9E">
        <w:rPr>
          <w:rFonts w:ascii="Arial" w:eastAsia="Times New Roman" w:hAnsi="Arial" w:cs="Arial"/>
          <w:kern w:val="1"/>
          <w:sz w:val="24"/>
          <w:szCs w:val="24"/>
          <w:lang w:eastAsia="ar-SA"/>
        </w:rPr>
        <w:t xml:space="preserve">seine </w:t>
      </w:r>
      <w:r>
        <w:rPr>
          <w:rFonts w:ascii="Arial" w:eastAsia="Times New Roman" w:hAnsi="Arial" w:cs="Arial"/>
          <w:kern w:val="1"/>
          <w:sz w:val="24"/>
          <w:szCs w:val="24"/>
          <w:lang w:eastAsia="ar-SA"/>
        </w:rPr>
        <w:t>inhaltsdichte</w:t>
      </w:r>
      <w:r w:rsidR="00B94F9E">
        <w:rPr>
          <w:rFonts w:ascii="Arial" w:eastAsia="Times New Roman" w:hAnsi="Arial" w:cs="Arial"/>
          <w:kern w:val="1"/>
          <w:sz w:val="24"/>
          <w:szCs w:val="24"/>
          <w:lang w:eastAsia="ar-SA"/>
        </w:rPr>
        <w:t>n</w:t>
      </w:r>
      <w:r w:rsidRPr="00CB68A3">
        <w:rPr>
          <w:rFonts w:ascii="Arial" w:eastAsia="Times New Roman" w:hAnsi="Arial" w:cs="Arial"/>
          <w:kern w:val="1"/>
          <w:sz w:val="24"/>
          <w:szCs w:val="24"/>
          <w:lang w:eastAsia="ar-SA"/>
        </w:rPr>
        <w:t xml:space="preserve"> Papierwelten </w:t>
      </w:r>
      <w:r>
        <w:rPr>
          <w:rFonts w:ascii="Arial" w:eastAsia="Times New Roman" w:hAnsi="Arial" w:cs="Arial"/>
          <w:kern w:val="1"/>
          <w:sz w:val="24"/>
          <w:szCs w:val="24"/>
          <w:lang w:eastAsia="ar-SA"/>
        </w:rPr>
        <w:t>webt,</w:t>
      </w:r>
      <w:r w:rsidRPr="00CB68A3">
        <w:rPr>
          <w:rFonts w:ascii="Arial" w:eastAsia="Times New Roman" w:hAnsi="Arial" w:cs="Arial"/>
          <w:kern w:val="1"/>
          <w:sz w:val="24"/>
          <w:szCs w:val="24"/>
          <w:lang w:eastAsia="ar-SA"/>
        </w:rPr>
        <w:t xml:space="preserve"> </w:t>
      </w:r>
      <w:r w:rsidR="00FF7113">
        <w:rPr>
          <w:rFonts w:ascii="Arial" w:eastAsia="Times New Roman" w:hAnsi="Arial" w:cs="Arial"/>
          <w:kern w:val="1"/>
          <w:sz w:val="24"/>
          <w:szCs w:val="24"/>
          <w:lang w:eastAsia="ar-SA"/>
        </w:rPr>
        <w:t xml:space="preserve">beruhen auf </w:t>
      </w:r>
      <w:r w:rsidR="00E8390D">
        <w:rPr>
          <w:rFonts w:ascii="Arial" w:eastAsia="Times New Roman" w:hAnsi="Arial" w:cs="Arial"/>
          <w:kern w:val="1"/>
          <w:sz w:val="24"/>
          <w:szCs w:val="24"/>
          <w:lang w:eastAsia="ar-SA"/>
        </w:rPr>
        <w:t xml:space="preserve">antiken Mythen, </w:t>
      </w:r>
      <w:r w:rsidR="00FF7113">
        <w:rPr>
          <w:rFonts w:ascii="Arial" w:eastAsia="Times New Roman" w:hAnsi="Arial" w:cs="Arial"/>
          <w:kern w:val="1"/>
          <w:sz w:val="24"/>
          <w:szCs w:val="24"/>
          <w:lang w:eastAsia="ar-SA"/>
        </w:rPr>
        <w:t>sie sind inspiriert von fanta</w:t>
      </w:r>
      <w:r>
        <w:rPr>
          <w:rFonts w:ascii="Arial" w:eastAsia="Times New Roman" w:hAnsi="Arial" w:cs="Arial"/>
          <w:kern w:val="1"/>
          <w:sz w:val="24"/>
          <w:szCs w:val="24"/>
          <w:lang w:eastAsia="ar-SA"/>
        </w:rPr>
        <w:t xml:space="preserve">stischen Reiseberichten wie Die letzte Welt des österreichischen Schriftstellers </w:t>
      </w:r>
      <w:r w:rsidR="00FF7113" w:rsidRPr="00CB68A3">
        <w:rPr>
          <w:rFonts w:ascii="Arial" w:eastAsia="Times New Roman" w:hAnsi="Arial" w:cs="Arial"/>
          <w:kern w:val="1"/>
          <w:sz w:val="24"/>
          <w:szCs w:val="24"/>
          <w:lang w:eastAsia="ar-SA"/>
        </w:rPr>
        <w:t xml:space="preserve">Christoph </w:t>
      </w:r>
      <w:proofErr w:type="spellStart"/>
      <w:r w:rsidR="00FF7113" w:rsidRPr="00CB68A3">
        <w:rPr>
          <w:rFonts w:ascii="Arial" w:eastAsia="Times New Roman" w:hAnsi="Arial" w:cs="Arial"/>
          <w:kern w:val="1"/>
          <w:sz w:val="24"/>
          <w:szCs w:val="24"/>
          <w:lang w:eastAsia="ar-SA"/>
        </w:rPr>
        <w:t>Ransmayr</w:t>
      </w:r>
      <w:proofErr w:type="spellEnd"/>
      <w:r w:rsidR="00FF7113" w:rsidRPr="00CB68A3">
        <w:rPr>
          <w:rFonts w:ascii="Arial" w:eastAsia="Times New Roman" w:hAnsi="Arial" w:cs="Arial"/>
          <w:kern w:val="1"/>
          <w:sz w:val="24"/>
          <w:szCs w:val="24"/>
          <w:lang w:eastAsia="ar-SA"/>
        </w:rPr>
        <w:t>, 1988</w:t>
      </w:r>
      <w:r w:rsidR="00FF7113">
        <w:rPr>
          <w:rFonts w:ascii="Arial" w:eastAsia="Times New Roman" w:hAnsi="Arial" w:cs="Arial"/>
          <w:kern w:val="1"/>
          <w:sz w:val="24"/>
          <w:szCs w:val="24"/>
          <w:lang w:eastAsia="ar-SA"/>
        </w:rPr>
        <w:t>.</w:t>
      </w:r>
    </w:p>
    <w:p w:rsidR="00A34768" w:rsidRDefault="00E8390D" w:rsidP="00B94F9E">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Einen wesentlichen Impuls e</w:t>
      </w:r>
      <w:r w:rsidR="00F179BA">
        <w:rPr>
          <w:rFonts w:ascii="Arial" w:eastAsia="Times New Roman" w:hAnsi="Arial" w:cs="Arial"/>
          <w:kern w:val="1"/>
          <w:sz w:val="24"/>
          <w:szCs w:val="24"/>
          <w:lang w:eastAsia="ar-SA"/>
        </w:rPr>
        <w:t>mpfing</w:t>
      </w:r>
      <w:r>
        <w:rPr>
          <w:rFonts w:ascii="Arial" w:eastAsia="Times New Roman" w:hAnsi="Arial" w:cs="Arial"/>
          <w:kern w:val="1"/>
          <w:sz w:val="24"/>
          <w:szCs w:val="24"/>
          <w:lang w:eastAsia="ar-SA"/>
        </w:rPr>
        <w:t xml:space="preserve"> </w:t>
      </w:r>
      <w:r w:rsidR="00E22E9D">
        <w:rPr>
          <w:rFonts w:ascii="Arial" w:eastAsia="Times New Roman" w:hAnsi="Arial" w:cs="Arial"/>
          <w:kern w:val="1"/>
          <w:sz w:val="24"/>
          <w:szCs w:val="24"/>
          <w:lang w:eastAsia="ar-SA"/>
        </w:rPr>
        <w:t>Johannes Lang</w:t>
      </w:r>
      <w:r>
        <w:rPr>
          <w:rFonts w:ascii="Arial" w:eastAsia="Times New Roman" w:hAnsi="Arial" w:cs="Arial"/>
          <w:kern w:val="1"/>
          <w:sz w:val="24"/>
          <w:szCs w:val="24"/>
          <w:lang w:eastAsia="ar-SA"/>
        </w:rPr>
        <w:t xml:space="preserve"> jedoch von Franz Kafka. </w:t>
      </w:r>
      <w:r w:rsidR="008A5E37">
        <w:rPr>
          <w:rFonts w:ascii="Arial" w:eastAsia="Times New Roman" w:hAnsi="Arial" w:cs="Arial"/>
          <w:kern w:val="1"/>
          <w:sz w:val="24"/>
          <w:szCs w:val="24"/>
          <w:lang w:eastAsia="ar-SA"/>
        </w:rPr>
        <w:t>E</w:t>
      </w:r>
      <w:r w:rsidR="00FC2C7A">
        <w:rPr>
          <w:rFonts w:ascii="Arial" w:eastAsia="Times New Roman" w:hAnsi="Arial" w:cs="Arial"/>
          <w:kern w:val="1"/>
          <w:sz w:val="24"/>
          <w:szCs w:val="24"/>
          <w:lang w:eastAsia="ar-SA"/>
        </w:rPr>
        <w:t xml:space="preserve">s gibt wohl </w:t>
      </w:r>
      <w:r w:rsidR="00B94F9E">
        <w:rPr>
          <w:rFonts w:ascii="Arial" w:eastAsia="Times New Roman" w:hAnsi="Arial" w:cs="Arial"/>
          <w:kern w:val="1"/>
          <w:sz w:val="24"/>
          <w:szCs w:val="24"/>
          <w:lang w:eastAsia="ar-SA"/>
        </w:rPr>
        <w:t xml:space="preserve">kaum </w:t>
      </w:r>
      <w:r w:rsidR="00FC2C7A">
        <w:rPr>
          <w:rFonts w:ascii="Arial" w:eastAsia="Times New Roman" w:hAnsi="Arial" w:cs="Arial"/>
          <w:kern w:val="1"/>
          <w:sz w:val="24"/>
          <w:szCs w:val="24"/>
          <w:lang w:eastAsia="ar-SA"/>
        </w:rPr>
        <w:t>jemanden</w:t>
      </w:r>
      <w:r w:rsidR="00B94F9E">
        <w:rPr>
          <w:rFonts w:ascii="Arial" w:eastAsia="Times New Roman" w:hAnsi="Arial" w:cs="Arial"/>
          <w:kern w:val="1"/>
          <w:sz w:val="24"/>
          <w:szCs w:val="24"/>
          <w:lang w:eastAsia="ar-SA"/>
        </w:rPr>
        <w:t>, der den 1883 in Prag geborenen Schriftsteller nicht mit Fremdartigem, Rätselhaftem</w:t>
      </w:r>
      <w:r w:rsidR="00AF0DE5">
        <w:rPr>
          <w:rFonts w:ascii="Arial" w:eastAsia="Times New Roman" w:hAnsi="Arial" w:cs="Arial"/>
          <w:kern w:val="1"/>
          <w:sz w:val="24"/>
          <w:szCs w:val="24"/>
          <w:lang w:eastAsia="ar-SA"/>
        </w:rPr>
        <w:t>, Absurdem</w:t>
      </w:r>
      <w:r w:rsidR="00B94F9E">
        <w:rPr>
          <w:rFonts w:ascii="Arial" w:eastAsia="Times New Roman" w:hAnsi="Arial" w:cs="Arial"/>
          <w:kern w:val="1"/>
          <w:sz w:val="24"/>
          <w:szCs w:val="24"/>
          <w:lang w:eastAsia="ar-SA"/>
        </w:rPr>
        <w:t xml:space="preserve"> in Verbindung brächte. </w:t>
      </w:r>
    </w:p>
    <w:p w:rsidR="00E8390D" w:rsidRDefault="00A34768" w:rsidP="007F3203">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Kafkaesk ist schließlich der Begriff, der d</w:t>
      </w:r>
      <w:r w:rsidR="006D0B98">
        <w:rPr>
          <w:rFonts w:ascii="Arial" w:eastAsia="Times New Roman" w:hAnsi="Arial" w:cs="Arial"/>
          <w:kern w:val="1"/>
          <w:sz w:val="24"/>
          <w:szCs w:val="24"/>
          <w:lang w:eastAsia="ar-SA"/>
        </w:rPr>
        <w:t>as</w:t>
      </w:r>
      <w:r>
        <w:rPr>
          <w:rFonts w:ascii="Arial" w:eastAsia="Times New Roman" w:hAnsi="Arial" w:cs="Arial"/>
          <w:kern w:val="1"/>
          <w:sz w:val="24"/>
          <w:szCs w:val="24"/>
          <w:lang w:eastAsia="ar-SA"/>
        </w:rPr>
        <w:t xml:space="preserve"> befremdliche</w:t>
      </w:r>
      <w:r w:rsidR="006D0B98">
        <w:rPr>
          <w:rFonts w:ascii="Arial" w:eastAsia="Times New Roman" w:hAnsi="Arial" w:cs="Arial"/>
          <w:kern w:val="1"/>
          <w:sz w:val="24"/>
          <w:szCs w:val="24"/>
          <w:lang w:eastAsia="ar-SA"/>
        </w:rPr>
        <w:t xml:space="preserve"> Geflecht </w:t>
      </w:r>
      <w:r>
        <w:rPr>
          <w:rFonts w:ascii="Arial" w:eastAsia="Times New Roman" w:hAnsi="Arial" w:cs="Arial"/>
          <w:kern w:val="1"/>
          <w:sz w:val="24"/>
          <w:szCs w:val="24"/>
          <w:lang w:eastAsia="ar-SA"/>
        </w:rPr>
        <w:t xml:space="preserve">von </w:t>
      </w:r>
      <w:r w:rsidR="00AF0DE5">
        <w:rPr>
          <w:rFonts w:ascii="Arial" w:eastAsia="Times New Roman" w:hAnsi="Arial" w:cs="Arial"/>
          <w:kern w:val="1"/>
          <w:sz w:val="24"/>
          <w:szCs w:val="24"/>
          <w:lang w:eastAsia="ar-SA"/>
        </w:rPr>
        <w:t>Surrealem</w:t>
      </w:r>
      <w:r>
        <w:rPr>
          <w:rFonts w:ascii="Arial" w:eastAsia="Times New Roman" w:hAnsi="Arial" w:cs="Arial"/>
          <w:kern w:val="1"/>
          <w:sz w:val="24"/>
          <w:szCs w:val="24"/>
          <w:lang w:eastAsia="ar-SA"/>
        </w:rPr>
        <w:t xml:space="preserve"> und Realem, wie wir sie in Kafkas Romanen erleben, zum Ausdruck bringt.</w:t>
      </w:r>
      <w:r w:rsidR="00AF0DE5">
        <w:rPr>
          <w:rFonts w:ascii="Arial" w:eastAsia="Times New Roman" w:hAnsi="Arial" w:cs="Arial"/>
          <w:kern w:val="1"/>
          <w:sz w:val="24"/>
          <w:szCs w:val="24"/>
          <w:lang w:eastAsia="ar-SA"/>
        </w:rPr>
        <w:t xml:space="preserve"> Sprachlich und thematisch </w:t>
      </w:r>
      <w:r w:rsidR="006D0B98">
        <w:rPr>
          <w:rFonts w:ascii="Arial" w:eastAsia="Times New Roman" w:hAnsi="Arial" w:cs="Arial"/>
          <w:kern w:val="1"/>
          <w:sz w:val="24"/>
          <w:szCs w:val="24"/>
          <w:lang w:eastAsia="ar-SA"/>
        </w:rPr>
        <w:t>sucht</w:t>
      </w:r>
      <w:r w:rsidR="00AF0DE5">
        <w:rPr>
          <w:rFonts w:ascii="Arial" w:eastAsia="Times New Roman" w:hAnsi="Arial" w:cs="Arial"/>
          <w:kern w:val="1"/>
          <w:sz w:val="24"/>
          <w:szCs w:val="24"/>
          <w:lang w:eastAsia="ar-SA"/>
        </w:rPr>
        <w:t xml:space="preserve"> Kafka Entgrenzung</w:t>
      </w:r>
      <w:r w:rsidR="006D0B98">
        <w:rPr>
          <w:rFonts w:ascii="Arial" w:eastAsia="Times New Roman" w:hAnsi="Arial" w:cs="Arial"/>
          <w:kern w:val="1"/>
          <w:sz w:val="24"/>
          <w:szCs w:val="24"/>
          <w:lang w:eastAsia="ar-SA"/>
        </w:rPr>
        <w:t>en</w:t>
      </w:r>
      <w:r w:rsidR="00AF0DE5">
        <w:rPr>
          <w:rFonts w:ascii="Arial" w:eastAsia="Times New Roman" w:hAnsi="Arial" w:cs="Arial"/>
          <w:kern w:val="1"/>
          <w:sz w:val="24"/>
          <w:szCs w:val="24"/>
          <w:lang w:eastAsia="ar-SA"/>
        </w:rPr>
        <w:t>, wodurch völlig neue, exotische</w:t>
      </w:r>
      <w:r w:rsidR="00982580">
        <w:rPr>
          <w:rFonts w:ascii="Arial" w:eastAsia="Times New Roman" w:hAnsi="Arial" w:cs="Arial"/>
          <w:kern w:val="1"/>
          <w:sz w:val="24"/>
          <w:szCs w:val="24"/>
          <w:lang w:eastAsia="ar-SA"/>
        </w:rPr>
        <w:t>, ja (um auf das Wort Magie zurückzukommen) magische</w:t>
      </w:r>
      <w:r w:rsidR="00AF0DE5">
        <w:rPr>
          <w:rFonts w:ascii="Arial" w:eastAsia="Times New Roman" w:hAnsi="Arial" w:cs="Arial"/>
          <w:kern w:val="1"/>
          <w:sz w:val="24"/>
          <w:szCs w:val="24"/>
          <w:lang w:eastAsia="ar-SA"/>
        </w:rPr>
        <w:t xml:space="preserve"> Welten entstehen. </w:t>
      </w:r>
      <w:r w:rsidR="006D0B98">
        <w:rPr>
          <w:rFonts w:ascii="Arial" w:eastAsia="Times New Roman" w:hAnsi="Arial" w:cs="Arial"/>
          <w:kern w:val="1"/>
          <w:sz w:val="24"/>
          <w:szCs w:val="24"/>
          <w:lang w:eastAsia="ar-SA"/>
        </w:rPr>
        <w:t xml:space="preserve">Beim Leser rufen sie stets unterschiedliche Gefühle hervor, so auch bei </w:t>
      </w:r>
      <w:r w:rsidR="00AF0DE5">
        <w:rPr>
          <w:rFonts w:ascii="Arial" w:eastAsia="Times New Roman" w:hAnsi="Arial" w:cs="Arial"/>
          <w:kern w:val="1"/>
          <w:sz w:val="24"/>
          <w:szCs w:val="24"/>
          <w:lang w:eastAsia="ar-SA"/>
        </w:rPr>
        <w:t>Johannes Lang</w:t>
      </w:r>
      <w:r w:rsidR="006D0B98">
        <w:rPr>
          <w:rFonts w:ascii="Arial" w:eastAsia="Times New Roman" w:hAnsi="Arial" w:cs="Arial"/>
          <w:kern w:val="1"/>
          <w:sz w:val="24"/>
          <w:szCs w:val="24"/>
          <w:lang w:eastAsia="ar-SA"/>
        </w:rPr>
        <w:t>.</w:t>
      </w:r>
      <w:r w:rsidR="00AF0DE5">
        <w:rPr>
          <w:rFonts w:ascii="Arial" w:eastAsia="Times New Roman" w:hAnsi="Arial" w:cs="Arial"/>
          <w:kern w:val="1"/>
          <w:sz w:val="24"/>
          <w:szCs w:val="24"/>
          <w:lang w:eastAsia="ar-SA"/>
        </w:rPr>
        <w:t xml:space="preserve"> </w:t>
      </w:r>
      <w:r w:rsidR="006D0B98">
        <w:rPr>
          <w:rFonts w:ascii="Arial" w:eastAsia="Times New Roman" w:hAnsi="Arial" w:cs="Arial"/>
          <w:kern w:val="1"/>
          <w:sz w:val="24"/>
          <w:szCs w:val="24"/>
          <w:lang w:eastAsia="ar-SA"/>
        </w:rPr>
        <w:t>Diese Emotionen lässt er in seine Arbeiten einfließen und en</w:t>
      </w:r>
      <w:r w:rsidR="00AF0DE5">
        <w:rPr>
          <w:rFonts w:ascii="Arial" w:eastAsia="Times New Roman" w:hAnsi="Arial" w:cs="Arial"/>
          <w:kern w:val="1"/>
          <w:sz w:val="24"/>
          <w:szCs w:val="24"/>
          <w:lang w:eastAsia="ar-SA"/>
        </w:rPr>
        <w:t xml:space="preserve">twickelt </w:t>
      </w:r>
      <w:r w:rsidR="006D0B98">
        <w:rPr>
          <w:rFonts w:ascii="Arial" w:eastAsia="Times New Roman" w:hAnsi="Arial" w:cs="Arial"/>
          <w:kern w:val="1"/>
          <w:sz w:val="24"/>
          <w:szCs w:val="24"/>
          <w:lang w:eastAsia="ar-SA"/>
        </w:rPr>
        <w:t xml:space="preserve">– ähnlich wie Kafka - </w:t>
      </w:r>
      <w:r w:rsidR="00AF0DE5">
        <w:rPr>
          <w:rFonts w:ascii="Arial" w:eastAsia="Times New Roman" w:hAnsi="Arial" w:cs="Arial"/>
          <w:kern w:val="1"/>
          <w:sz w:val="24"/>
          <w:szCs w:val="24"/>
          <w:lang w:eastAsia="ar-SA"/>
        </w:rPr>
        <w:t xml:space="preserve">surreale Kosmen. Beispielhaft sei hier die </w:t>
      </w:r>
      <w:r w:rsidR="00B94F9E">
        <w:rPr>
          <w:rFonts w:ascii="Arial" w:eastAsia="Times New Roman" w:hAnsi="Arial" w:cs="Arial"/>
          <w:kern w:val="1"/>
          <w:sz w:val="24"/>
          <w:szCs w:val="24"/>
          <w:lang w:eastAsia="ar-SA"/>
        </w:rPr>
        <w:t>e</w:t>
      </w:r>
      <w:r w:rsidR="00E8390D">
        <w:rPr>
          <w:rFonts w:ascii="Arial" w:eastAsia="Times New Roman" w:hAnsi="Arial" w:cs="Arial"/>
          <w:kern w:val="1"/>
          <w:sz w:val="24"/>
          <w:szCs w:val="24"/>
          <w:lang w:eastAsia="ar-SA"/>
        </w:rPr>
        <w:t xml:space="preserve">rste </w:t>
      </w:r>
      <w:r w:rsidR="00E22E9D">
        <w:rPr>
          <w:rFonts w:ascii="Arial" w:eastAsia="Times New Roman" w:hAnsi="Arial" w:cs="Arial"/>
          <w:kern w:val="1"/>
          <w:sz w:val="24"/>
          <w:szCs w:val="24"/>
          <w:lang w:eastAsia="ar-SA"/>
        </w:rPr>
        <w:t>Werkr</w:t>
      </w:r>
      <w:r w:rsidR="00E8390D">
        <w:rPr>
          <w:rFonts w:ascii="Arial" w:eastAsia="Times New Roman" w:hAnsi="Arial" w:cs="Arial"/>
          <w:kern w:val="1"/>
          <w:sz w:val="24"/>
          <w:szCs w:val="24"/>
          <w:lang w:eastAsia="ar-SA"/>
        </w:rPr>
        <w:t xml:space="preserve">eihe </w:t>
      </w:r>
      <w:r w:rsidR="00AF0DE5">
        <w:rPr>
          <w:rFonts w:ascii="Arial" w:eastAsia="Times New Roman" w:hAnsi="Arial" w:cs="Arial"/>
          <w:kern w:val="1"/>
          <w:sz w:val="24"/>
          <w:szCs w:val="24"/>
          <w:lang w:eastAsia="ar-SA"/>
        </w:rPr>
        <w:t xml:space="preserve">genannt, die </w:t>
      </w:r>
      <w:r w:rsidR="00E8390D">
        <w:rPr>
          <w:rFonts w:ascii="Arial" w:eastAsia="Times New Roman" w:hAnsi="Arial" w:cs="Arial"/>
          <w:kern w:val="1"/>
          <w:sz w:val="24"/>
          <w:szCs w:val="24"/>
          <w:lang w:eastAsia="ar-SA"/>
        </w:rPr>
        <w:t>bereits 2006 unter dem Titel „Kafkas Schloss“</w:t>
      </w:r>
      <w:r w:rsidR="00AF0DE5">
        <w:rPr>
          <w:rFonts w:ascii="Arial" w:eastAsia="Times New Roman" w:hAnsi="Arial" w:cs="Arial"/>
          <w:kern w:val="1"/>
          <w:sz w:val="24"/>
          <w:szCs w:val="24"/>
          <w:lang w:eastAsia="ar-SA"/>
        </w:rPr>
        <w:t xml:space="preserve"> entstand</w:t>
      </w:r>
      <w:r w:rsidR="00E8390D">
        <w:rPr>
          <w:rFonts w:ascii="Arial" w:eastAsia="Times New Roman" w:hAnsi="Arial" w:cs="Arial"/>
          <w:kern w:val="1"/>
          <w:sz w:val="24"/>
          <w:szCs w:val="24"/>
          <w:lang w:eastAsia="ar-SA"/>
        </w:rPr>
        <w:t xml:space="preserve">, mit </w:t>
      </w:r>
      <w:r w:rsidR="00E8390D">
        <w:rPr>
          <w:rFonts w:ascii="Arial" w:eastAsia="Times New Roman" w:hAnsi="Arial" w:cs="Arial"/>
          <w:kern w:val="1"/>
          <w:sz w:val="24"/>
          <w:szCs w:val="24"/>
          <w:lang w:eastAsia="ar-SA"/>
        </w:rPr>
        <w:lastRenderedPageBreak/>
        <w:t>collageähnlichen Materialdrucken und Radierungen</w:t>
      </w:r>
      <w:r w:rsidR="00E22E9D">
        <w:rPr>
          <w:rFonts w:ascii="Arial" w:eastAsia="Times New Roman" w:hAnsi="Arial" w:cs="Arial"/>
          <w:kern w:val="1"/>
          <w:sz w:val="24"/>
          <w:szCs w:val="24"/>
          <w:lang w:eastAsia="ar-SA"/>
        </w:rPr>
        <w:t xml:space="preserve">, die 2008 in Schloss </w:t>
      </w:r>
      <w:proofErr w:type="spellStart"/>
      <w:r w:rsidR="00E22E9D">
        <w:rPr>
          <w:rFonts w:ascii="Arial" w:eastAsia="Times New Roman" w:hAnsi="Arial" w:cs="Arial"/>
          <w:kern w:val="1"/>
          <w:sz w:val="24"/>
          <w:szCs w:val="24"/>
          <w:lang w:eastAsia="ar-SA"/>
        </w:rPr>
        <w:t>Neuenbürg</w:t>
      </w:r>
      <w:proofErr w:type="spellEnd"/>
      <w:r w:rsidR="00E22E9D">
        <w:rPr>
          <w:rFonts w:ascii="Arial" w:eastAsia="Times New Roman" w:hAnsi="Arial" w:cs="Arial"/>
          <w:kern w:val="1"/>
          <w:sz w:val="24"/>
          <w:szCs w:val="24"/>
          <w:lang w:eastAsia="ar-SA"/>
        </w:rPr>
        <w:t xml:space="preserve"> ausgestellt wurde.</w:t>
      </w:r>
      <w:r w:rsidR="00E8390D">
        <w:rPr>
          <w:rFonts w:ascii="Arial" w:eastAsia="Times New Roman" w:hAnsi="Arial" w:cs="Arial"/>
          <w:kern w:val="1"/>
          <w:sz w:val="24"/>
          <w:szCs w:val="24"/>
          <w:lang w:eastAsia="ar-SA"/>
        </w:rPr>
        <w:t xml:space="preserve"> </w:t>
      </w:r>
    </w:p>
    <w:p w:rsidR="006D2D00" w:rsidRDefault="006D0B98" w:rsidP="00680C03">
      <w:pPr>
        <w:suppressAutoHyphens/>
        <w:spacing w:after="0" w:line="360" w:lineRule="auto"/>
        <w:rPr>
          <w:rFonts w:ascii="Arial" w:eastAsia="Times New Roman" w:hAnsi="Arial" w:cs="Arial"/>
          <w:bCs/>
          <w:kern w:val="1"/>
          <w:sz w:val="24"/>
          <w:szCs w:val="24"/>
          <w:lang w:eastAsia="ar-SA"/>
        </w:rPr>
      </w:pPr>
      <w:r>
        <w:rPr>
          <w:rFonts w:ascii="Arial" w:eastAsia="Times New Roman" w:hAnsi="Arial" w:cs="Arial"/>
          <w:bCs/>
          <w:kern w:val="1"/>
          <w:sz w:val="24"/>
          <w:szCs w:val="24"/>
          <w:lang w:eastAsia="ar-SA"/>
        </w:rPr>
        <w:t xml:space="preserve">Einen magischen Realismus entwickelte ein weiterer, für Johannes Lang wichtiger Schriftsteller: Der Argentinier Jorge Luis Borges (1899-1986). </w:t>
      </w:r>
      <w:r w:rsidR="00854609">
        <w:rPr>
          <w:rFonts w:ascii="Arial" w:eastAsia="Times New Roman" w:hAnsi="Arial" w:cs="Arial"/>
          <w:bCs/>
          <w:kern w:val="1"/>
          <w:sz w:val="24"/>
          <w:szCs w:val="24"/>
          <w:lang w:eastAsia="ar-SA"/>
        </w:rPr>
        <w:t>Wie Borges beeinflusst überhaupt die lateinamerikanische Literatur (u.a. Gabriel Garc</w:t>
      </w:r>
      <w:r w:rsidR="008E2F3A">
        <w:rPr>
          <w:rFonts w:ascii="Arial" w:eastAsia="Times New Roman" w:hAnsi="Arial" w:cs="Arial"/>
          <w:bCs/>
          <w:kern w:val="1"/>
          <w:sz w:val="24"/>
          <w:szCs w:val="24"/>
          <w:lang w:eastAsia="ar-SA"/>
        </w:rPr>
        <w:t>í</w:t>
      </w:r>
      <w:r w:rsidR="00854609">
        <w:rPr>
          <w:rFonts w:ascii="Arial" w:eastAsia="Times New Roman" w:hAnsi="Arial" w:cs="Arial"/>
          <w:bCs/>
          <w:kern w:val="1"/>
          <w:sz w:val="24"/>
          <w:szCs w:val="24"/>
          <w:lang w:eastAsia="ar-SA"/>
        </w:rPr>
        <w:t>a</w:t>
      </w:r>
      <w:r>
        <w:rPr>
          <w:rFonts w:ascii="Arial" w:eastAsia="Times New Roman" w:hAnsi="Arial" w:cs="Arial"/>
          <w:bCs/>
          <w:kern w:val="1"/>
          <w:sz w:val="24"/>
          <w:szCs w:val="24"/>
          <w:lang w:eastAsia="ar-SA"/>
        </w:rPr>
        <w:t xml:space="preserve"> </w:t>
      </w:r>
      <w:r w:rsidR="00854609">
        <w:rPr>
          <w:rFonts w:ascii="Arial" w:eastAsia="Times New Roman" w:hAnsi="Arial" w:cs="Arial"/>
          <w:bCs/>
          <w:kern w:val="1"/>
          <w:sz w:val="24"/>
          <w:szCs w:val="24"/>
          <w:lang w:eastAsia="ar-SA"/>
        </w:rPr>
        <w:t>M</w:t>
      </w:r>
      <w:r w:rsidR="008E2F3A">
        <w:rPr>
          <w:rFonts w:ascii="Arial" w:eastAsia="Times New Roman" w:hAnsi="Arial" w:cs="Arial"/>
          <w:bCs/>
          <w:kern w:val="1"/>
          <w:sz w:val="24"/>
          <w:szCs w:val="24"/>
          <w:lang w:eastAsia="ar-SA"/>
        </w:rPr>
        <w:t>á</w:t>
      </w:r>
      <w:r w:rsidR="00854609">
        <w:rPr>
          <w:rFonts w:ascii="Arial" w:eastAsia="Times New Roman" w:hAnsi="Arial" w:cs="Arial"/>
          <w:bCs/>
          <w:kern w:val="1"/>
          <w:sz w:val="24"/>
          <w:szCs w:val="24"/>
          <w:lang w:eastAsia="ar-SA"/>
        </w:rPr>
        <w:t>rquez)</w:t>
      </w:r>
      <w:r>
        <w:rPr>
          <w:rFonts w:ascii="Arial" w:eastAsia="Times New Roman" w:hAnsi="Arial" w:cs="Arial"/>
          <w:bCs/>
          <w:kern w:val="1"/>
          <w:sz w:val="24"/>
          <w:szCs w:val="24"/>
          <w:lang w:eastAsia="ar-SA"/>
        </w:rPr>
        <w:t xml:space="preserve"> </w:t>
      </w:r>
      <w:r w:rsidR="00F34120">
        <w:rPr>
          <w:rFonts w:ascii="Arial" w:eastAsia="Times New Roman" w:hAnsi="Arial" w:cs="Arial"/>
          <w:bCs/>
          <w:kern w:val="1"/>
          <w:sz w:val="24"/>
          <w:szCs w:val="24"/>
          <w:lang w:eastAsia="ar-SA"/>
        </w:rPr>
        <w:t xml:space="preserve">die Kunst </w:t>
      </w:r>
      <w:r w:rsidR="006D2D00">
        <w:rPr>
          <w:rFonts w:ascii="Arial" w:eastAsia="Times New Roman" w:hAnsi="Arial" w:cs="Arial"/>
          <w:bCs/>
          <w:kern w:val="1"/>
          <w:sz w:val="24"/>
          <w:szCs w:val="24"/>
          <w:lang w:eastAsia="ar-SA"/>
        </w:rPr>
        <w:t xml:space="preserve">Johannes </w:t>
      </w:r>
      <w:r w:rsidR="00F34120">
        <w:rPr>
          <w:rFonts w:ascii="Arial" w:eastAsia="Times New Roman" w:hAnsi="Arial" w:cs="Arial"/>
          <w:bCs/>
          <w:kern w:val="1"/>
          <w:sz w:val="24"/>
          <w:szCs w:val="24"/>
          <w:lang w:eastAsia="ar-SA"/>
        </w:rPr>
        <w:t xml:space="preserve">Langs. </w:t>
      </w:r>
      <w:r w:rsidR="00982580">
        <w:rPr>
          <w:rFonts w:ascii="Arial" w:eastAsia="Times New Roman" w:hAnsi="Arial" w:cs="Arial"/>
          <w:bCs/>
          <w:kern w:val="1"/>
          <w:sz w:val="24"/>
          <w:szCs w:val="24"/>
          <w:lang w:eastAsia="ar-SA"/>
        </w:rPr>
        <w:t xml:space="preserve">Borges wiederum hatte das Werk „Die Verwandlung“ von Kafka ins Spanische übersetzt. Als begeisterter Kafka-Leser sucht </w:t>
      </w:r>
      <w:r w:rsidR="006D2D00">
        <w:rPr>
          <w:rFonts w:ascii="Arial" w:eastAsia="Times New Roman" w:hAnsi="Arial" w:cs="Arial"/>
          <w:bCs/>
          <w:kern w:val="1"/>
          <w:sz w:val="24"/>
          <w:szCs w:val="24"/>
          <w:lang w:eastAsia="ar-SA"/>
        </w:rPr>
        <w:t>Lang in einem Dialog der beiden Autoren deren Erzählungen gegenüberzustellen und so Verbindungen aufzuzeigen.</w:t>
      </w:r>
    </w:p>
    <w:p w:rsidR="006D2D00" w:rsidRDefault="006D2D00" w:rsidP="00680C03">
      <w:pPr>
        <w:suppressAutoHyphens/>
        <w:spacing w:after="0" w:line="360" w:lineRule="auto"/>
        <w:rPr>
          <w:rFonts w:ascii="Arial" w:eastAsia="Times New Roman" w:hAnsi="Arial" w:cs="Arial"/>
          <w:bCs/>
          <w:kern w:val="1"/>
          <w:sz w:val="24"/>
          <w:szCs w:val="24"/>
          <w:lang w:eastAsia="ar-SA"/>
        </w:rPr>
      </w:pPr>
      <w:proofErr w:type="spellStart"/>
      <w:r w:rsidRPr="006D2D00">
        <w:rPr>
          <w:rFonts w:ascii="Arial" w:eastAsia="Times New Roman" w:hAnsi="Arial" w:cs="Arial"/>
          <w:b/>
          <w:i/>
          <w:iCs/>
          <w:kern w:val="1"/>
          <w:sz w:val="24"/>
          <w:szCs w:val="24"/>
          <w:lang w:eastAsia="ar-SA"/>
        </w:rPr>
        <w:t>Diálogo</w:t>
      </w:r>
      <w:proofErr w:type="spellEnd"/>
      <w:r>
        <w:rPr>
          <w:rFonts w:ascii="Arial" w:eastAsia="Times New Roman" w:hAnsi="Arial" w:cs="Arial"/>
          <w:bCs/>
          <w:kern w:val="1"/>
          <w:sz w:val="24"/>
          <w:szCs w:val="24"/>
          <w:lang w:eastAsia="ar-SA"/>
        </w:rPr>
        <w:t xml:space="preserve"> – Dialog nennt er diese </w:t>
      </w:r>
      <w:r w:rsidR="00182F23">
        <w:rPr>
          <w:rFonts w:ascii="Arial" w:eastAsia="Times New Roman" w:hAnsi="Arial" w:cs="Arial"/>
          <w:bCs/>
          <w:kern w:val="1"/>
          <w:sz w:val="24"/>
          <w:szCs w:val="24"/>
          <w:lang w:eastAsia="ar-SA"/>
        </w:rPr>
        <w:t xml:space="preserve">4. </w:t>
      </w:r>
      <w:r>
        <w:rPr>
          <w:rFonts w:ascii="Arial" w:eastAsia="Times New Roman" w:hAnsi="Arial" w:cs="Arial"/>
          <w:bCs/>
          <w:kern w:val="1"/>
          <w:sz w:val="24"/>
          <w:szCs w:val="24"/>
          <w:lang w:eastAsia="ar-SA"/>
        </w:rPr>
        <w:t>Werkgruppe, die von einer Broschüre mit ausgewählten Texten beider Autoren begleitet wird</w:t>
      </w:r>
      <w:r w:rsidR="0006088C">
        <w:rPr>
          <w:rFonts w:ascii="Arial" w:eastAsia="Times New Roman" w:hAnsi="Arial" w:cs="Arial"/>
          <w:bCs/>
          <w:kern w:val="1"/>
          <w:sz w:val="24"/>
          <w:szCs w:val="24"/>
          <w:lang w:eastAsia="ar-SA"/>
        </w:rPr>
        <w:t xml:space="preserve">. </w:t>
      </w:r>
      <w:r>
        <w:rPr>
          <w:rFonts w:ascii="Arial" w:eastAsia="Times New Roman" w:hAnsi="Arial" w:cs="Arial"/>
          <w:bCs/>
          <w:kern w:val="1"/>
          <w:sz w:val="24"/>
          <w:szCs w:val="24"/>
          <w:lang w:eastAsia="ar-SA"/>
        </w:rPr>
        <w:t>Der Titel ist Programm:</w:t>
      </w:r>
      <w:r w:rsidR="0006088C">
        <w:rPr>
          <w:rFonts w:ascii="Arial" w:eastAsia="Times New Roman" w:hAnsi="Arial" w:cs="Arial"/>
          <w:bCs/>
          <w:kern w:val="1"/>
          <w:sz w:val="24"/>
          <w:szCs w:val="24"/>
          <w:lang w:eastAsia="ar-SA"/>
        </w:rPr>
        <w:t xml:space="preserve"> Der </w:t>
      </w:r>
      <w:r w:rsidR="00487EDC">
        <w:rPr>
          <w:rFonts w:ascii="Arial" w:eastAsia="Times New Roman" w:hAnsi="Arial" w:cs="Arial"/>
          <w:bCs/>
          <w:kern w:val="1"/>
          <w:sz w:val="24"/>
          <w:szCs w:val="24"/>
          <w:lang w:eastAsia="ar-SA"/>
        </w:rPr>
        <w:t xml:space="preserve">künstlerisch </w:t>
      </w:r>
      <w:r w:rsidR="0006088C">
        <w:rPr>
          <w:rFonts w:ascii="Arial" w:eastAsia="Times New Roman" w:hAnsi="Arial" w:cs="Arial"/>
          <w:bCs/>
          <w:kern w:val="1"/>
          <w:sz w:val="24"/>
          <w:szCs w:val="24"/>
          <w:lang w:eastAsia="ar-SA"/>
        </w:rPr>
        <w:t xml:space="preserve">inszenierte Dialog soll mit dem Betrachter fortgesetzt werden, der </w:t>
      </w:r>
      <w:r w:rsidR="00487EDC">
        <w:rPr>
          <w:rFonts w:ascii="Arial" w:eastAsia="Times New Roman" w:hAnsi="Arial" w:cs="Arial"/>
          <w:bCs/>
          <w:kern w:val="1"/>
          <w:sz w:val="24"/>
          <w:szCs w:val="24"/>
          <w:lang w:eastAsia="ar-SA"/>
        </w:rPr>
        <w:t xml:space="preserve">darin </w:t>
      </w:r>
      <w:r w:rsidR="0006088C">
        <w:rPr>
          <w:rFonts w:ascii="Arial" w:eastAsia="Times New Roman" w:hAnsi="Arial" w:cs="Arial"/>
          <w:bCs/>
          <w:kern w:val="1"/>
          <w:sz w:val="24"/>
          <w:szCs w:val="24"/>
          <w:lang w:eastAsia="ar-SA"/>
        </w:rPr>
        <w:t xml:space="preserve">neue magische Orte für sich entdecken kann. </w:t>
      </w:r>
    </w:p>
    <w:p w:rsidR="008A5E37" w:rsidRDefault="008A5E37" w:rsidP="00CB68A3">
      <w:pPr>
        <w:suppressAutoHyphens/>
        <w:spacing w:after="0" w:line="360" w:lineRule="auto"/>
        <w:rPr>
          <w:rFonts w:ascii="Arial" w:eastAsia="Times New Roman" w:hAnsi="Arial" w:cs="Arial"/>
          <w:bCs/>
          <w:kern w:val="1"/>
          <w:sz w:val="24"/>
          <w:szCs w:val="24"/>
          <w:lang w:eastAsia="ar-SA"/>
        </w:rPr>
      </w:pPr>
    </w:p>
    <w:p w:rsidR="00D51A5A" w:rsidRDefault="00182F23" w:rsidP="00CB68A3">
      <w:pPr>
        <w:suppressAutoHyphens/>
        <w:spacing w:after="0" w:line="360" w:lineRule="auto"/>
        <w:rPr>
          <w:rFonts w:ascii="Arial" w:eastAsia="Times New Roman" w:hAnsi="Arial" w:cs="Arial"/>
          <w:bCs/>
          <w:kern w:val="1"/>
          <w:sz w:val="24"/>
          <w:szCs w:val="24"/>
          <w:lang w:eastAsia="ar-SA"/>
        </w:rPr>
      </w:pPr>
      <w:r w:rsidRPr="00182F23">
        <w:rPr>
          <w:rFonts w:ascii="Arial" w:eastAsia="Times New Roman" w:hAnsi="Arial" w:cs="Arial"/>
          <w:bCs/>
          <w:kern w:val="1"/>
          <w:sz w:val="24"/>
          <w:szCs w:val="24"/>
          <w:lang w:eastAsia="ar-SA"/>
        </w:rPr>
        <w:t>Z</w:t>
      </w:r>
      <w:r>
        <w:rPr>
          <w:rFonts w:ascii="Arial" w:eastAsia="Times New Roman" w:hAnsi="Arial" w:cs="Arial"/>
          <w:bCs/>
          <w:kern w:val="1"/>
          <w:sz w:val="24"/>
          <w:szCs w:val="24"/>
          <w:lang w:eastAsia="ar-SA"/>
        </w:rPr>
        <w:t>u</w:t>
      </w:r>
      <w:r w:rsidRPr="00182F23">
        <w:rPr>
          <w:rFonts w:ascii="Arial" w:eastAsia="Times New Roman" w:hAnsi="Arial" w:cs="Arial"/>
          <w:bCs/>
          <w:kern w:val="1"/>
          <w:sz w:val="24"/>
          <w:szCs w:val="24"/>
          <w:lang w:eastAsia="ar-SA"/>
        </w:rPr>
        <w:t xml:space="preserve"> einer Zeit, </w:t>
      </w:r>
      <w:r>
        <w:rPr>
          <w:rFonts w:ascii="Arial" w:eastAsia="Times New Roman" w:hAnsi="Arial" w:cs="Arial"/>
          <w:bCs/>
          <w:kern w:val="1"/>
          <w:sz w:val="24"/>
          <w:szCs w:val="24"/>
          <w:lang w:eastAsia="ar-SA"/>
        </w:rPr>
        <w:t>als der Dialog in der Öffentlichkeit weitestgehend eingeschränkt wurde, kehrte Johannes Lang zu einer Technik zurück, die den Beginn seiner grafischen Versuche prägte: den Holzschnitt. Im Sommer 2020 entstanden 18 Arbeiten</w:t>
      </w:r>
      <w:r w:rsidR="00D51A5A">
        <w:rPr>
          <w:rFonts w:ascii="Arial" w:eastAsia="Times New Roman" w:hAnsi="Arial" w:cs="Arial"/>
          <w:bCs/>
          <w:kern w:val="1"/>
          <w:sz w:val="24"/>
          <w:szCs w:val="24"/>
          <w:lang w:eastAsia="ar-SA"/>
        </w:rPr>
        <w:t xml:space="preserve">, die sich dem Element Wasser widmeten. Dies ist nun der letzte der fünf eingangs erwähnten Zyklen: </w:t>
      </w:r>
      <w:r w:rsidR="00D51A5A" w:rsidRPr="00D51A5A">
        <w:rPr>
          <w:rFonts w:ascii="Arial" w:eastAsia="Times New Roman" w:hAnsi="Arial" w:cs="Arial"/>
          <w:b/>
          <w:i/>
          <w:iCs/>
          <w:kern w:val="1"/>
          <w:sz w:val="24"/>
          <w:szCs w:val="24"/>
          <w:lang w:eastAsia="ar-SA"/>
        </w:rPr>
        <w:t>Vom Wasser</w:t>
      </w:r>
    </w:p>
    <w:p w:rsidR="008410AC" w:rsidRPr="00182F23" w:rsidRDefault="00D51A5A" w:rsidP="00CB68A3">
      <w:pPr>
        <w:suppressAutoHyphens/>
        <w:spacing w:after="0" w:line="360" w:lineRule="auto"/>
        <w:rPr>
          <w:rFonts w:ascii="Arial" w:eastAsia="Times New Roman" w:hAnsi="Arial" w:cs="Arial"/>
          <w:bCs/>
          <w:kern w:val="1"/>
          <w:sz w:val="24"/>
          <w:szCs w:val="24"/>
          <w:lang w:eastAsia="ar-SA"/>
        </w:rPr>
      </w:pPr>
      <w:r>
        <w:rPr>
          <w:rFonts w:ascii="Arial" w:eastAsia="Times New Roman" w:hAnsi="Arial" w:cs="Arial"/>
          <w:bCs/>
          <w:kern w:val="1"/>
          <w:sz w:val="24"/>
          <w:szCs w:val="24"/>
          <w:lang w:eastAsia="ar-SA"/>
        </w:rPr>
        <w:t>„</w:t>
      </w:r>
      <w:r w:rsidRPr="00D51A5A">
        <w:rPr>
          <w:rFonts w:ascii="Arial" w:eastAsia="Times New Roman" w:hAnsi="Arial" w:cs="Arial"/>
          <w:bCs/>
          <w:i/>
          <w:iCs/>
          <w:kern w:val="1"/>
          <w:sz w:val="24"/>
          <w:szCs w:val="24"/>
          <w:lang w:eastAsia="ar-SA"/>
        </w:rPr>
        <w:t>Wasser ist für mich zuvorderst: Das Meer</w:t>
      </w:r>
      <w:r>
        <w:rPr>
          <w:rFonts w:ascii="Arial" w:eastAsia="Times New Roman" w:hAnsi="Arial" w:cs="Arial"/>
          <w:bCs/>
          <w:kern w:val="1"/>
          <w:sz w:val="24"/>
          <w:szCs w:val="24"/>
          <w:lang w:eastAsia="ar-SA"/>
        </w:rPr>
        <w:t xml:space="preserve">“ , so Johannes Lang, </w:t>
      </w:r>
      <w:r w:rsidRPr="00D51A5A">
        <w:rPr>
          <w:rFonts w:ascii="Arial" w:eastAsia="Times New Roman" w:hAnsi="Arial" w:cs="Arial"/>
          <w:bCs/>
          <w:i/>
          <w:iCs/>
          <w:kern w:val="1"/>
          <w:sz w:val="24"/>
          <w:szCs w:val="24"/>
          <w:lang w:eastAsia="ar-SA"/>
        </w:rPr>
        <w:t>„Natürlich machte ich meine ersten Erfahrungen in den Bächen, Kanälen und Flüssen der Heimat, aber nachdem ich zum ersten Mal in dieses warme, azurblaue Wasser eingetaucht war, wurde der Weg vom Ufer übe den Sand zum Salzwasser ein Zwang</w:t>
      </w:r>
      <w:r>
        <w:rPr>
          <w:rFonts w:ascii="Arial" w:eastAsia="Times New Roman" w:hAnsi="Arial" w:cs="Arial"/>
          <w:bCs/>
          <w:kern w:val="1"/>
          <w:sz w:val="24"/>
          <w:szCs w:val="24"/>
          <w:lang w:eastAsia="ar-SA"/>
        </w:rPr>
        <w:t xml:space="preserve">“. </w:t>
      </w:r>
      <w:r w:rsidR="00182F23">
        <w:rPr>
          <w:rFonts w:ascii="Arial" w:eastAsia="Times New Roman" w:hAnsi="Arial" w:cs="Arial"/>
          <w:bCs/>
          <w:kern w:val="1"/>
          <w:sz w:val="24"/>
          <w:szCs w:val="24"/>
          <w:lang w:eastAsia="ar-SA"/>
        </w:rPr>
        <w:t xml:space="preserve"> </w:t>
      </w:r>
    </w:p>
    <w:p w:rsidR="008410AC" w:rsidRDefault="00D51A5A" w:rsidP="00CB68A3">
      <w:pPr>
        <w:suppressAutoHyphens/>
        <w:spacing w:after="0" w:line="360" w:lineRule="auto"/>
        <w:rPr>
          <w:rFonts w:ascii="Arial" w:eastAsia="Times New Roman" w:hAnsi="Arial" w:cs="Arial"/>
          <w:bCs/>
          <w:kern w:val="1"/>
          <w:sz w:val="24"/>
          <w:szCs w:val="24"/>
          <w:lang w:eastAsia="ar-SA"/>
        </w:rPr>
      </w:pPr>
      <w:r>
        <w:rPr>
          <w:rFonts w:ascii="Arial" w:eastAsia="Times New Roman" w:hAnsi="Arial" w:cs="Arial"/>
          <w:bCs/>
          <w:kern w:val="1"/>
          <w:sz w:val="24"/>
          <w:szCs w:val="24"/>
          <w:lang w:eastAsia="ar-SA"/>
        </w:rPr>
        <w:t xml:space="preserve">Der kleine Katalog (hier?) versteht sich auch als Fantastischer Reisebericht, so der Titel. </w:t>
      </w:r>
    </w:p>
    <w:p w:rsidR="00D51A5A" w:rsidRDefault="00D51A5A" w:rsidP="00CB68A3">
      <w:pPr>
        <w:suppressAutoHyphens/>
        <w:spacing w:after="0" w:line="360" w:lineRule="auto"/>
        <w:rPr>
          <w:rFonts w:ascii="Arial" w:eastAsia="Times New Roman" w:hAnsi="Arial" w:cs="Arial"/>
          <w:bCs/>
          <w:kern w:val="1"/>
          <w:sz w:val="24"/>
          <w:szCs w:val="24"/>
          <w:lang w:eastAsia="ar-SA"/>
        </w:rPr>
      </w:pPr>
    </w:p>
    <w:p w:rsidR="00635A74" w:rsidRDefault="00D51A5A" w:rsidP="00D51A5A">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D</w:t>
      </w:r>
      <w:r w:rsidR="00635A74">
        <w:rPr>
          <w:rFonts w:ascii="Arial" w:eastAsia="Times New Roman" w:hAnsi="Arial" w:cs="Arial"/>
          <w:kern w:val="1"/>
          <w:sz w:val="24"/>
          <w:szCs w:val="24"/>
          <w:lang w:eastAsia="ar-SA"/>
        </w:rPr>
        <w:t xml:space="preserve">as </w:t>
      </w:r>
      <w:r>
        <w:rPr>
          <w:rFonts w:ascii="Arial" w:eastAsia="Times New Roman" w:hAnsi="Arial" w:cs="Arial"/>
          <w:kern w:val="1"/>
          <w:sz w:val="24"/>
          <w:szCs w:val="24"/>
          <w:lang w:eastAsia="ar-SA"/>
        </w:rPr>
        <w:t xml:space="preserve">Narrativ </w:t>
      </w:r>
      <w:r w:rsidR="00635A74">
        <w:rPr>
          <w:rFonts w:ascii="Arial" w:eastAsia="Times New Roman" w:hAnsi="Arial" w:cs="Arial"/>
          <w:kern w:val="1"/>
          <w:sz w:val="24"/>
          <w:szCs w:val="24"/>
          <w:lang w:eastAsia="ar-SA"/>
        </w:rPr>
        <w:t xml:space="preserve">der </w:t>
      </w:r>
      <w:r w:rsidR="00625BE0">
        <w:rPr>
          <w:rFonts w:ascii="Arial" w:eastAsia="Times New Roman" w:hAnsi="Arial" w:cs="Arial"/>
          <w:kern w:val="1"/>
          <w:sz w:val="24"/>
          <w:szCs w:val="24"/>
          <w:lang w:eastAsia="ar-SA"/>
        </w:rPr>
        <w:t>rund</w:t>
      </w:r>
      <w:r w:rsidR="00635A74">
        <w:rPr>
          <w:rFonts w:ascii="Arial" w:eastAsia="Times New Roman" w:hAnsi="Arial" w:cs="Arial"/>
          <w:kern w:val="1"/>
          <w:sz w:val="24"/>
          <w:szCs w:val="24"/>
          <w:lang w:eastAsia="ar-SA"/>
        </w:rPr>
        <w:t xml:space="preserve"> 40 hier gezeigten Arbeiten wird durch technische </w:t>
      </w:r>
      <w:r w:rsidRPr="00CB68A3">
        <w:rPr>
          <w:rFonts w:ascii="Arial" w:eastAsia="Times New Roman" w:hAnsi="Arial" w:cs="Arial"/>
          <w:kern w:val="1"/>
          <w:sz w:val="24"/>
          <w:szCs w:val="24"/>
          <w:lang w:eastAsia="ar-SA"/>
        </w:rPr>
        <w:t xml:space="preserve">Virtuosität </w:t>
      </w:r>
      <w:r w:rsidR="00635A74">
        <w:rPr>
          <w:rFonts w:ascii="Arial" w:eastAsia="Times New Roman" w:hAnsi="Arial" w:cs="Arial"/>
          <w:kern w:val="1"/>
          <w:sz w:val="24"/>
          <w:szCs w:val="24"/>
          <w:lang w:eastAsia="ar-SA"/>
        </w:rPr>
        <w:t xml:space="preserve">noch gesteigert. Allen Drucken liegt eine bis ins Detail durchdachte Planung zugrunde. Die Entwürfe werden auf Titanzinkplatten übertragen, die Flächenätzung erfolgt im anschließenden </w:t>
      </w:r>
      <w:proofErr w:type="spellStart"/>
      <w:r w:rsidR="00635A74">
        <w:rPr>
          <w:rFonts w:ascii="Arial" w:eastAsia="Times New Roman" w:hAnsi="Arial" w:cs="Arial"/>
          <w:kern w:val="1"/>
          <w:sz w:val="24"/>
          <w:szCs w:val="24"/>
          <w:lang w:eastAsia="ar-SA"/>
        </w:rPr>
        <w:t>Säurebad</w:t>
      </w:r>
      <w:proofErr w:type="spellEnd"/>
      <w:r w:rsidR="004D23FD">
        <w:rPr>
          <w:rFonts w:ascii="Arial" w:eastAsia="Times New Roman" w:hAnsi="Arial" w:cs="Arial"/>
          <w:kern w:val="1"/>
          <w:sz w:val="24"/>
          <w:szCs w:val="24"/>
          <w:lang w:eastAsia="ar-SA"/>
        </w:rPr>
        <w:t>. Im nächsten Schritt wird Farbe aufgetragen.</w:t>
      </w:r>
    </w:p>
    <w:p w:rsidR="00635A74" w:rsidRDefault="00635A74" w:rsidP="00D51A5A">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Die Bilder entstehen als Ätzradierung (Strichätzung und Aquatinta),</w:t>
      </w:r>
      <w:r w:rsidR="00625BE0">
        <w:rPr>
          <w:rFonts w:ascii="Arial" w:eastAsia="Times New Roman" w:hAnsi="Arial" w:cs="Arial"/>
          <w:kern w:val="1"/>
          <w:sz w:val="24"/>
          <w:szCs w:val="24"/>
          <w:lang w:eastAsia="ar-SA"/>
        </w:rPr>
        <w:t xml:space="preserve"> </w:t>
      </w:r>
      <w:r>
        <w:rPr>
          <w:rFonts w:ascii="Arial" w:eastAsia="Times New Roman" w:hAnsi="Arial" w:cs="Arial"/>
          <w:kern w:val="1"/>
          <w:sz w:val="24"/>
          <w:szCs w:val="24"/>
          <w:lang w:eastAsia="ar-SA"/>
        </w:rPr>
        <w:t xml:space="preserve">wobei Johannes Lang </w:t>
      </w:r>
      <w:r w:rsidR="00625BE0">
        <w:rPr>
          <w:rFonts w:ascii="Arial" w:eastAsia="Times New Roman" w:hAnsi="Arial" w:cs="Arial"/>
          <w:kern w:val="1"/>
          <w:sz w:val="24"/>
          <w:szCs w:val="24"/>
          <w:lang w:eastAsia="ar-SA"/>
        </w:rPr>
        <w:t xml:space="preserve">meist </w:t>
      </w:r>
      <w:r>
        <w:rPr>
          <w:rFonts w:ascii="Arial" w:eastAsia="Times New Roman" w:hAnsi="Arial" w:cs="Arial"/>
          <w:kern w:val="1"/>
          <w:sz w:val="24"/>
          <w:szCs w:val="24"/>
          <w:lang w:eastAsia="ar-SA"/>
        </w:rPr>
        <w:t xml:space="preserve">zwei bis drei Platten übereinander </w:t>
      </w:r>
      <w:proofErr w:type="gramStart"/>
      <w:r>
        <w:rPr>
          <w:rFonts w:ascii="Arial" w:eastAsia="Times New Roman" w:hAnsi="Arial" w:cs="Arial"/>
          <w:kern w:val="1"/>
          <w:sz w:val="24"/>
          <w:szCs w:val="24"/>
          <w:lang w:eastAsia="ar-SA"/>
        </w:rPr>
        <w:t>druckt</w:t>
      </w:r>
      <w:proofErr w:type="gramEnd"/>
      <w:r>
        <w:rPr>
          <w:rFonts w:ascii="Arial" w:eastAsia="Times New Roman" w:hAnsi="Arial" w:cs="Arial"/>
          <w:kern w:val="1"/>
          <w:sz w:val="24"/>
          <w:szCs w:val="24"/>
          <w:lang w:eastAsia="ar-SA"/>
        </w:rPr>
        <w:t xml:space="preserve">. </w:t>
      </w:r>
      <w:r w:rsidR="00625BE0">
        <w:rPr>
          <w:rFonts w:ascii="Arial" w:eastAsia="Times New Roman" w:hAnsi="Arial" w:cs="Arial"/>
          <w:kern w:val="1"/>
          <w:sz w:val="24"/>
          <w:szCs w:val="24"/>
          <w:lang w:eastAsia="ar-SA"/>
        </w:rPr>
        <w:t xml:space="preserve">Der Bildträger ist feines Büttenpapier. </w:t>
      </w:r>
    </w:p>
    <w:p w:rsidR="00D51A5A" w:rsidRPr="00CB68A3" w:rsidRDefault="004D23FD" w:rsidP="00D51A5A">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lastRenderedPageBreak/>
        <w:t>D</w:t>
      </w:r>
      <w:r w:rsidR="00625BE0">
        <w:rPr>
          <w:rFonts w:ascii="Arial" w:eastAsia="Times New Roman" w:hAnsi="Arial" w:cs="Arial"/>
          <w:kern w:val="1"/>
          <w:sz w:val="24"/>
          <w:szCs w:val="24"/>
          <w:lang w:eastAsia="ar-SA"/>
        </w:rPr>
        <w:t xml:space="preserve">urch das Tiefdruckverfahren </w:t>
      </w:r>
      <w:r>
        <w:rPr>
          <w:rFonts w:ascii="Arial" w:eastAsia="Times New Roman" w:hAnsi="Arial" w:cs="Arial"/>
          <w:kern w:val="1"/>
          <w:sz w:val="24"/>
          <w:szCs w:val="24"/>
          <w:lang w:eastAsia="ar-SA"/>
        </w:rPr>
        <w:t>werden malerische Strukturen</w:t>
      </w:r>
      <w:r w:rsidR="00625BE0">
        <w:rPr>
          <w:rFonts w:ascii="Arial" w:eastAsia="Times New Roman" w:hAnsi="Arial" w:cs="Arial"/>
          <w:kern w:val="1"/>
          <w:sz w:val="24"/>
          <w:szCs w:val="24"/>
          <w:lang w:eastAsia="ar-SA"/>
        </w:rPr>
        <w:t xml:space="preserve"> erzeugt, die poetische Bildwelten – eben magische Orte - heraufbeschwören. </w:t>
      </w:r>
      <w:r>
        <w:rPr>
          <w:rFonts w:ascii="Arial" w:eastAsia="Times New Roman" w:hAnsi="Arial" w:cs="Arial"/>
          <w:kern w:val="1"/>
          <w:sz w:val="24"/>
          <w:szCs w:val="24"/>
          <w:lang w:eastAsia="ar-SA"/>
        </w:rPr>
        <w:t xml:space="preserve"> </w:t>
      </w:r>
    </w:p>
    <w:p w:rsidR="00625BE0" w:rsidRDefault="00625BE0" w:rsidP="00625BE0">
      <w:pPr>
        <w:suppressAutoHyphens/>
        <w:spacing w:after="0" w:line="360" w:lineRule="auto"/>
        <w:rPr>
          <w:rFonts w:ascii="Arial" w:eastAsia="Times New Roman" w:hAnsi="Arial" w:cs="Arial"/>
          <w:b/>
          <w:kern w:val="1"/>
          <w:sz w:val="24"/>
          <w:szCs w:val="24"/>
          <w:lang w:eastAsia="ar-SA"/>
        </w:rPr>
      </w:pPr>
      <w:r>
        <w:rPr>
          <w:rFonts w:ascii="Arial" w:eastAsia="Times New Roman" w:hAnsi="Arial" w:cs="Arial"/>
          <w:kern w:val="1"/>
          <w:sz w:val="24"/>
          <w:szCs w:val="24"/>
          <w:lang w:eastAsia="ar-SA"/>
        </w:rPr>
        <w:t>Denn a</w:t>
      </w:r>
      <w:r w:rsidRPr="00CB68A3">
        <w:rPr>
          <w:rFonts w:ascii="Arial" w:eastAsia="Times New Roman" w:hAnsi="Arial" w:cs="Arial"/>
          <w:kern w:val="1"/>
          <w:sz w:val="24"/>
          <w:szCs w:val="24"/>
          <w:lang w:eastAsia="ar-SA"/>
        </w:rPr>
        <w:t xml:space="preserve">m Ende dieser </w:t>
      </w:r>
      <w:r>
        <w:rPr>
          <w:rFonts w:ascii="Arial" w:eastAsia="Times New Roman" w:hAnsi="Arial" w:cs="Arial"/>
          <w:kern w:val="1"/>
          <w:sz w:val="24"/>
          <w:szCs w:val="24"/>
          <w:lang w:eastAsia="ar-SA"/>
        </w:rPr>
        <w:t xml:space="preserve">technisch komplexen </w:t>
      </w:r>
      <w:r w:rsidRPr="00CB68A3">
        <w:rPr>
          <w:rFonts w:ascii="Arial" w:eastAsia="Times New Roman" w:hAnsi="Arial" w:cs="Arial"/>
          <w:kern w:val="1"/>
          <w:sz w:val="24"/>
          <w:szCs w:val="24"/>
          <w:lang w:eastAsia="ar-SA"/>
        </w:rPr>
        <w:t>Werketappen steh</w:t>
      </w:r>
      <w:r>
        <w:rPr>
          <w:rFonts w:ascii="Arial" w:eastAsia="Times New Roman" w:hAnsi="Arial" w:cs="Arial"/>
          <w:kern w:val="1"/>
          <w:sz w:val="24"/>
          <w:szCs w:val="24"/>
          <w:lang w:eastAsia="ar-SA"/>
        </w:rPr>
        <w:t>en</w:t>
      </w:r>
      <w:r w:rsidRPr="00CB68A3">
        <w:rPr>
          <w:rFonts w:ascii="Arial" w:eastAsia="Times New Roman" w:hAnsi="Arial" w:cs="Arial"/>
          <w:kern w:val="1"/>
          <w:sz w:val="24"/>
          <w:szCs w:val="24"/>
          <w:lang w:eastAsia="ar-SA"/>
        </w:rPr>
        <w:t xml:space="preserve"> </w:t>
      </w:r>
      <w:r>
        <w:rPr>
          <w:rFonts w:ascii="Arial" w:eastAsia="Times New Roman" w:hAnsi="Arial" w:cs="Arial"/>
          <w:kern w:val="1"/>
          <w:sz w:val="24"/>
          <w:szCs w:val="24"/>
          <w:lang w:eastAsia="ar-SA"/>
        </w:rPr>
        <w:t xml:space="preserve">immer </w:t>
      </w:r>
      <w:r w:rsidRPr="00CB68A3">
        <w:rPr>
          <w:rFonts w:ascii="Arial" w:eastAsia="Times New Roman" w:hAnsi="Arial" w:cs="Arial"/>
          <w:kern w:val="1"/>
          <w:sz w:val="24"/>
          <w:szCs w:val="24"/>
          <w:lang w:eastAsia="ar-SA"/>
        </w:rPr>
        <w:t>Geschichte</w:t>
      </w:r>
      <w:r>
        <w:rPr>
          <w:rFonts w:ascii="Arial" w:eastAsia="Times New Roman" w:hAnsi="Arial" w:cs="Arial"/>
          <w:kern w:val="1"/>
          <w:sz w:val="24"/>
          <w:szCs w:val="24"/>
          <w:lang w:eastAsia="ar-SA"/>
        </w:rPr>
        <w:t xml:space="preserve">n - </w:t>
      </w:r>
      <w:r w:rsidRPr="00CB68A3">
        <w:rPr>
          <w:rFonts w:ascii="Arial" w:eastAsia="Times New Roman" w:hAnsi="Arial" w:cs="Arial"/>
          <w:kern w:val="1"/>
          <w:sz w:val="24"/>
          <w:szCs w:val="24"/>
          <w:lang w:eastAsia="ar-SA"/>
        </w:rPr>
        <w:t xml:space="preserve">die </w:t>
      </w:r>
      <w:r w:rsidRPr="00CB68A3">
        <w:rPr>
          <w:rFonts w:ascii="Arial" w:eastAsia="Times New Roman" w:hAnsi="Arial" w:cs="Arial"/>
          <w:b/>
          <w:kern w:val="1"/>
          <w:sz w:val="24"/>
          <w:szCs w:val="24"/>
          <w:lang w:eastAsia="ar-SA"/>
        </w:rPr>
        <w:t>zwischenmenschlichen, übermenschlichen, unmenschlichen</w:t>
      </w:r>
      <w:r>
        <w:rPr>
          <w:rFonts w:ascii="Arial" w:eastAsia="Times New Roman" w:hAnsi="Arial" w:cs="Arial"/>
          <w:b/>
          <w:kern w:val="1"/>
          <w:sz w:val="24"/>
          <w:szCs w:val="24"/>
          <w:lang w:eastAsia="ar-SA"/>
        </w:rPr>
        <w:t xml:space="preserve">. </w:t>
      </w:r>
    </w:p>
    <w:p w:rsidR="00625BE0" w:rsidRPr="00CB68A3" w:rsidRDefault="00625BE0" w:rsidP="00625BE0">
      <w:pPr>
        <w:suppressAutoHyphens/>
        <w:spacing w:after="0" w:line="360" w:lineRule="auto"/>
        <w:rPr>
          <w:rFonts w:ascii="Arial" w:eastAsia="Times New Roman" w:hAnsi="Arial" w:cs="Arial"/>
          <w:kern w:val="1"/>
          <w:sz w:val="24"/>
          <w:szCs w:val="24"/>
          <w:lang w:eastAsia="ar-SA"/>
        </w:rPr>
      </w:pPr>
      <w:r w:rsidRPr="00625BE0">
        <w:rPr>
          <w:rFonts w:ascii="Arial" w:eastAsia="Times New Roman" w:hAnsi="Arial" w:cs="Arial"/>
          <w:bCs/>
          <w:kern w:val="1"/>
          <w:sz w:val="24"/>
          <w:szCs w:val="24"/>
          <w:lang w:eastAsia="ar-SA"/>
        </w:rPr>
        <w:t>Johannes Lang</w:t>
      </w:r>
      <w:r>
        <w:rPr>
          <w:rFonts w:ascii="Arial" w:eastAsia="Times New Roman" w:hAnsi="Arial" w:cs="Arial"/>
          <w:b/>
          <w:kern w:val="1"/>
          <w:sz w:val="24"/>
          <w:szCs w:val="24"/>
          <w:lang w:eastAsia="ar-SA"/>
        </w:rPr>
        <w:t xml:space="preserve"> </w:t>
      </w:r>
      <w:r w:rsidRPr="00CB68A3">
        <w:rPr>
          <w:rFonts w:ascii="Arial" w:eastAsia="Times New Roman" w:hAnsi="Arial" w:cs="Arial"/>
          <w:kern w:val="1"/>
          <w:sz w:val="24"/>
          <w:szCs w:val="24"/>
          <w:lang w:eastAsia="ar-SA"/>
        </w:rPr>
        <w:t xml:space="preserve">greift nach den </w:t>
      </w:r>
      <w:r w:rsidRPr="00CB68A3">
        <w:rPr>
          <w:rFonts w:ascii="Arial" w:eastAsia="Times New Roman" w:hAnsi="Arial" w:cs="Arial"/>
          <w:b/>
          <w:kern w:val="1"/>
          <w:sz w:val="24"/>
          <w:szCs w:val="24"/>
          <w:lang w:eastAsia="ar-SA"/>
        </w:rPr>
        <w:t>großen Themen</w:t>
      </w:r>
      <w:r w:rsidRPr="00CB68A3">
        <w:rPr>
          <w:rFonts w:ascii="Arial" w:eastAsia="Times New Roman" w:hAnsi="Arial" w:cs="Arial"/>
          <w:kern w:val="1"/>
          <w:sz w:val="24"/>
          <w:szCs w:val="24"/>
          <w:lang w:eastAsia="ar-SA"/>
        </w:rPr>
        <w:t xml:space="preserve">, die uns Menschen seit der Antike bewegen: </w:t>
      </w:r>
    </w:p>
    <w:p w:rsidR="00625BE0" w:rsidRPr="00CB68A3" w:rsidRDefault="00625BE0" w:rsidP="00625BE0">
      <w:pPr>
        <w:suppressAutoHyphens/>
        <w:spacing w:after="0" w:line="360" w:lineRule="auto"/>
        <w:rPr>
          <w:rFonts w:ascii="Arial" w:eastAsia="Times New Roman" w:hAnsi="Arial" w:cs="Arial"/>
          <w:b/>
          <w:kern w:val="1"/>
          <w:sz w:val="24"/>
          <w:szCs w:val="24"/>
          <w:lang w:eastAsia="ar-SA"/>
        </w:rPr>
      </w:pPr>
      <w:r w:rsidRPr="00CB68A3">
        <w:rPr>
          <w:rFonts w:ascii="Arial" w:eastAsia="Times New Roman" w:hAnsi="Arial" w:cs="Arial"/>
          <w:b/>
          <w:kern w:val="1"/>
          <w:sz w:val="24"/>
          <w:szCs w:val="24"/>
          <w:lang w:eastAsia="ar-SA"/>
        </w:rPr>
        <w:t xml:space="preserve">Liebe, Tod, Kampf, Gier, Trauer, Angst, Mut oder Verzweiflung. </w:t>
      </w:r>
    </w:p>
    <w:p w:rsidR="008A5E37" w:rsidRDefault="008A5E37" w:rsidP="00625BE0">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Häufig spielen auch Könige und Despoten darin eine Rolle, die für Unterdrückung und Machtmissbrauch stehen. Doch </w:t>
      </w:r>
      <w:r w:rsidR="001927EC">
        <w:rPr>
          <w:rFonts w:ascii="Arial" w:eastAsia="Times New Roman" w:hAnsi="Arial" w:cs="Arial"/>
          <w:kern w:val="1"/>
          <w:sz w:val="24"/>
          <w:szCs w:val="24"/>
          <w:lang w:eastAsia="ar-SA"/>
        </w:rPr>
        <w:t xml:space="preserve">gibt </w:t>
      </w:r>
      <w:r>
        <w:rPr>
          <w:rFonts w:ascii="Arial" w:eastAsia="Times New Roman" w:hAnsi="Arial" w:cs="Arial"/>
          <w:kern w:val="1"/>
          <w:sz w:val="24"/>
          <w:szCs w:val="24"/>
          <w:lang w:eastAsia="ar-SA"/>
        </w:rPr>
        <w:t xml:space="preserve">die Beschreibung ihres Niedergangs, so Johannes Lang, </w:t>
      </w:r>
      <w:r w:rsidR="001927EC">
        <w:rPr>
          <w:rFonts w:ascii="Arial" w:eastAsia="Times New Roman" w:hAnsi="Arial" w:cs="Arial"/>
          <w:kern w:val="1"/>
          <w:sz w:val="24"/>
          <w:szCs w:val="24"/>
          <w:lang w:eastAsia="ar-SA"/>
        </w:rPr>
        <w:t xml:space="preserve">Hoffnung auf bessere Zeiten. </w:t>
      </w:r>
      <w:r>
        <w:rPr>
          <w:rFonts w:ascii="Arial" w:eastAsia="Times New Roman" w:hAnsi="Arial" w:cs="Arial"/>
          <w:kern w:val="1"/>
          <w:sz w:val="24"/>
          <w:szCs w:val="24"/>
          <w:lang w:eastAsia="ar-SA"/>
        </w:rPr>
        <w:t xml:space="preserve">   </w:t>
      </w:r>
    </w:p>
    <w:p w:rsidR="00625BE0" w:rsidRPr="00CB68A3" w:rsidRDefault="00625BE0" w:rsidP="00625BE0">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I</w:t>
      </w:r>
      <w:r w:rsidRPr="00CB68A3">
        <w:rPr>
          <w:rFonts w:ascii="Arial" w:eastAsia="Times New Roman" w:hAnsi="Arial" w:cs="Arial"/>
          <w:kern w:val="1"/>
          <w:sz w:val="24"/>
          <w:szCs w:val="24"/>
          <w:lang w:eastAsia="ar-SA"/>
        </w:rPr>
        <w:t xml:space="preserve">n seiner Rhetorik </w:t>
      </w:r>
      <w:r>
        <w:rPr>
          <w:rFonts w:ascii="Arial" w:eastAsia="Times New Roman" w:hAnsi="Arial" w:cs="Arial"/>
          <w:kern w:val="1"/>
          <w:sz w:val="24"/>
          <w:szCs w:val="24"/>
          <w:lang w:eastAsia="ar-SA"/>
        </w:rPr>
        <w:t xml:space="preserve">bleibt er dagegen </w:t>
      </w:r>
      <w:r w:rsidRPr="00CB68A3">
        <w:rPr>
          <w:rFonts w:ascii="Arial" w:eastAsia="Times New Roman" w:hAnsi="Arial" w:cs="Arial"/>
          <w:kern w:val="1"/>
          <w:sz w:val="24"/>
          <w:szCs w:val="24"/>
          <w:lang w:eastAsia="ar-SA"/>
        </w:rPr>
        <w:t>zurückhaltend</w:t>
      </w:r>
      <w:r>
        <w:rPr>
          <w:rFonts w:ascii="Arial" w:eastAsia="Times New Roman" w:hAnsi="Arial" w:cs="Arial"/>
          <w:kern w:val="1"/>
          <w:sz w:val="24"/>
          <w:szCs w:val="24"/>
          <w:lang w:eastAsia="ar-SA"/>
        </w:rPr>
        <w:t>,</w:t>
      </w:r>
      <w:r w:rsidRPr="00CB68A3">
        <w:rPr>
          <w:rFonts w:ascii="Arial" w:eastAsia="Times New Roman" w:hAnsi="Arial" w:cs="Arial"/>
          <w:kern w:val="1"/>
          <w:sz w:val="24"/>
          <w:szCs w:val="24"/>
          <w:lang w:eastAsia="ar-SA"/>
        </w:rPr>
        <w:t xml:space="preserve"> leise</w:t>
      </w:r>
      <w:r>
        <w:rPr>
          <w:rFonts w:ascii="Arial" w:eastAsia="Times New Roman" w:hAnsi="Arial" w:cs="Arial"/>
          <w:kern w:val="1"/>
          <w:sz w:val="24"/>
          <w:szCs w:val="24"/>
          <w:lang w:eastAsia="ar-SA"/>
        </w:rPr>
        <w:t xml:space="preserve"> und gibt der Magie </w:t>
      </w:r>
      <w:r w:rsidR="008A5E37">
        <w:rPr>
          <w:rFonts w:ascii="Arial" w:eastAsia="Times New Roman" w:hAnsi="Arial" w:cs="Arial"/>
          <w:kern w:val="1"/>
          <w:sz w:val="24"/>
          <w:szCs w:val="24"/>
          <w:lang w:eastAsia="ar-SA"/>
        </w:rPr>
        <w:t xml:space="preserve">dadurch </w:t>
      </w:r>
      <w:r>
        <w:rPr>
          <w:rFonts w:ascii="Arial" w:eastAsia="Times New Roman" w:hAnsi="Arial" w:cs="Arial"/>
          <w:kern w:val="1"/>
          <w:sz w:val="24"/>
          <w:szCs w:val="24"/>
          <w:lang w:eastAsia="ar-SA"/>
        </w:rPr>
        <w:t>den Raum, den sie braucht, um zu wirken.</w:t>
      </w:r>
    </w:p>
    <w:p w:rsidR="00D51A5A" w:rsidRPr="00CB68A3" w:rsidRDefault="00D51A5A" w:rsidP="00CB68A3">
      <w:pPr>
        <w:suppressAutoHyphens/>
        <w:spacing w:after="0" w:line="360" w:lineRule="auto"/>
        <w:rPr>
          <w:rFonts w:ascii="Arial" w:eastAsia="Times New Roman" w:hAnsi="Arial" w:cs="Arial"/>
          <w:kern w:val="1"/>
          <w:sz w:val="24"/>
          <w:szCs w:val="24"/>
          <w:lang w:eastAsia="ar-SA"/>
        </w:rPr>
      </w:pPr>
    </w:p>
    <w:p w:rsidR="00CB68A3" w:rsidRPr="00CB68A3" w:rsidRDefault="00CB68A3" w:rsidP="00CB68A3">
      <w:pPr>
        <w:suppressAutoHyphens/>
        <w:spacing w:after="0" w:line="360" w:lineRule="auto"/>
        <w:rPr>
          <w:rFonts w:ascii="Arial" w:eastAsia="Times New Roman" w:hAnsi="Arial" w:cs="Arial"/>
          <w:kern w:val="1"/>
          <w:sz w:val="24"/>
          <w:szCs w:val="24"/>
          <w:lang w:eastAsia="ar-SA"/>
        </w:rPr>
      </w:pPr>
      <w:r w:rsidRPr="00CB68A3">
        <w:rPr>
          <w:rFonts w:ascii="Arial" w:eastAsia="Times New Roman" w:hAnsi="Arial" w:cs="Arial"/>
          <w:kern w:val="1"/>
          <w:sz w:val="24"/>
          <w:szCs w:val="24"/>
          <w:lang w:eastAsia="ar-SA"/>
        </w:rPr>
        <w:t xml:space="preserve">Bildgeschichten nicht </w:t>
      </w:r>
      <w:proofErr w:type="spellStart"/>
      <w:r w:rsidRPr="00CB68A3">
        <w:rPr>
          <w:rFonts w:ascii="Arial" w:eastAsia="Times New Roman" w:hAnsi="Arial" w:cs="Arial"/>
          <w:kern w:val="1"/>
          <w:sz w:val="24"/>
          <w:szCs w:val="24"/>
          <w:lang w:eastAsia="ar-SA"/>
        </w:rPr>
        <w:t>verortbar</w:t>
      </w:r>
      <w:proofErr w:type="spellEnd"/>
      <w:r w:rsidRPr="00CB68A3">
        <w:rPr>
          <w:rFonts w:ascii="Arial" w:eastAsia="Times New Roman" w:hAnsi="Arial" w:cs="Arial"/>
          <w:kern w:val="1"/>
          <w:sz w:val="24"/>
          <w:szCs w:val="24"/>
          <w:lang w:eastAsia="ar-SA"/>
        </w:rPr>
        <w:t xml:space="preserve"> und bleiben offen in ihrer Semantik. In ihren Spiegelungen mag man Facetten unserer selbst erkennen. Im besten Fall führen sie zur Katharsis.</w:t>
      </w:r>
    </w:p>
    <w:p w:rsidR="00CB68A3" w:rsidRPr="00CB68A3" w:rsidRDefault="00CB68A3" w:rsidP="00CB68A3">
      <w:pPr>
        <w:suppressAutoHyphens/>
        <w:spacing w:after="0" w:line="360" w:lineRule="auto"/>
        <w:rPr>
          <w:rFonts w:ascii="Arial" w:eastAsia="Times New Roman" w:hAnsi="Arial" w:cs="Arial"/>
          <w:kern w:val="1"/>
          <w:sz w:val="24"/>
          <w:szCs w:val="24"/>
          <w:lang w:eastAsia="ar-SA"/>
        </w:rPr>
      </w:pPr>
      <w:r w:rsidRPr="00CB68A3">
        <w:rPr>
          <w:rFonts w:ascii="Arial" w:eastAsia="Times New Roman" w:hAnsi="Arial" w:cs="Arial"/>
          <w:kern w:val="1"/>
          <w:sz w:val="24"/>
          <w:szCs w:val="24"/>
          <w:lang w:eastAsia="ar-SA"/>
        </w:rPr>
        <w:t xml:space="preserve"> </w:t>
      </w:r>
    </w:p>
    <w:p w:rsidR="00CB68A3" w:rsidRPr="00CB68A3" w:rsidRDefault="00C314E5" w:rsidP="00CB68A3">
      <w:pPr>
        <w:suppressAutoHyphens/>
        <w:spacing w:after="0"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Nun w</w:t>
      </w:r>
      <w:r w:rsidR="00CB68A3" w:rsidRPr="00CB68A3">
        <w:rPr>
          <w:rFonts w:ascii="Arial" w:eastAsia="Times New Roman" w:hAnsi="Arial" w:cs="Arial"/>
          <w:kern w:val="1"/>
          <w:sz w:val="24"/>
          <w:szCs w:val="24"/>
          <w:lang w:eastAsia="ar-SA"/>
        </w:rPr>
        <w:t xml:space="preserve">ünsche Ihnen gute Gespräche und einen schönen Abend! </w:t>
      </w:r>
      <w:r>
        <w:rPr>
          <w:rFonts w:ascii="Arial" w:eastAsia="Times New Roman" w:hAnsi="Arial" w:cs="Arial"/>
          <w:kern w:val="1"/>
          <w:sz w:val="24"/>
          <w:szCs w:val="24"/>
          <w:lang w:eastAsia="ar-SA"/>
        </w:rPr>
        <w:t>Vielen Dank!</w:t>
      </w:r>
    </w:p>
    <w:p w:rsidR="00CB68A3" w:rsidRPr="00CB68A3" w:rsidRDefault="00CB68A3" w:rsidP="00CB68A3">
      <w:pPr>
        <w:rPr>
          <w:rFonts w:ascii="Calibri" w:eastAsia="Calibri" w:hAnsi="Calibri" w:cs="Times New Roman"/>
        </w:rPr>
      </w:pPr>
      <w:r w:rsidRPr="00CB68A3">
        <w:rPr>
          <w:rFonts w:ascii="Calibri" w:eastAsia="Calibri" w:hAnsi="Calibri" w:cs="Times New Roman"/>
        </w:rPr>
        <w:t xml:space="preserve">© Jacqueline </w:t>
      </w:r>
      <w:proofErr w:type="spellStart"/>
      <w:r w:rsidRPr="00CB68A3">
        <w:rPr>
          <w:rFonts w:ascii="Calibri" w:eastAsia="Calibri" w:hAnsi="Calibri" w:cs="Times New Roman"/>
        </w:rPr>
        <w:t>Maltzahn-Redling</w:t>
      </w:r>
      <w:proofErr w:type="spellEnd"/>
      <w:r w:rsidRPr="00CB68A3">
        <w:rPr>
          <w:rFonts w:ascii="Calibri" w:eastAsia="Calibri" w:hAnsi="Calibri" w:cs="Times New Roman"/>
        </w:rPr>
        <w:t>, 20</w:t>
      </w:r>
      <w:r>
        <w:rPr>
          <w:rFonts w:ascii="Calibri" w:eastAsia="Calibri" w:hAnsi="Calibri" w:cs="Times New Roman"/>
        </w:rPr>
        <w:t>22</w:t>
      </w:r>
      <w:bookmarkStart w:id="0" w:name="_GoBack"/>
      <w:bookmarkEnd w:id="0"/>
    </w:p>
    <w:sectPr w:rsidR="00CB68A3" w:rsidRPr="00CB68A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D0" w:rsidRDefault="008479D0" w:rsidP="00865D07">
      <w:pPr>
        <w:spacing w:after="0" w:line="240" w:lineRule="auto"/>
      </w:pPr>
      <w:r>
        <w:separator/>
      </w:r>
    </w:p>
  </w:endnote>
  <w:endnote w:type="continuationSeparator" w:id="0">
    <w:p w:rsidR="008479D0" w:rsidRDefault="008479D0" w:rsidP="0086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054548"/>
      <w:docPartObj>
        <w:docPartGallery w:val="Page Numbers (Bottom of Page)"/>
        <w:docPartUnique/>
      </w:docPartObj>
    </w:sdtPr>
    <w:sdtEndPr/>
    <w:sdtContent>
      <w:p w:rsidR="00865D07" w:rsidRDefault="00865D07">
        <w:pPr>
          <w:pStyle w:val="Fuzeile"/>
          <w:jc w:val="right"/>
        </w:pPr>
        <w:r>
          <w:fldChar w:fldCharType="begin"/>
        </w:r>
        <w:r>
          <w:instrText>PAGE   \* MERGEFORMAT</w:instrText>
        </w:r>
        <w:r>
          <w:fldChar w:fldCharType="separate"/>
        </w:r>
        <w:r w:rsidR="00C9766F">
          <w:rPr>
            <w:noProof/>
          </w:rPr>
          <w:t>5</w:t>
        </w:r>
        <w:r>
          <w:fldChar w:fldCharType="end"/>
        </w:r>
      </w:p>
    </w:sdtContent>
  </w:sdt>
  <w:p w:rsidR="00865D07" w:rsidRDefault="00865D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D0" w:rsidRDefault="008479D0" w:rsidP="00865D07">
      <w:pPr>
        <w:spacing w:after="0" w:line="240" w:lineRule="auto"/>
      </w:pPr>
      <w:r>
        <w:separator/>
      </w:r>
    </w:p>
  </w:footnote>
  <w:footnote w:type="continuationSeparator" w:id="0">
    <w:p w:rsidR="008479D0" w:rsidRDefault="008479D0" w:rsidP="00865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3"/>
    <w:rsid w:val="00004266"/>
    <w:rsid w:val="000051C1"/>
    <w:rsid w:val="000057EC"/>
    <w:rsid w:val="000477E7"/>
    <w:rsid w:val="0006005E"/>
    <w:rsid w:val="0006088C"/>
    <w:rsid w:val="00117036"/>
    <w:rsid w:val="00182F23"/>
    <w:rsid w:val="001927EC"/>
    <w:rsid w:val="001E1293"/>
    <w:rsid w:val="00243589"/>
    <w:rsid w:val="00263FD6"/>
    <w:rsid w:val="002A654E"/>
    <w:rsid w:val="00326355"/>
    <w:rsid w:val="00405FF2"/>
    <w:rsid w:val="0041339C"/>
    <w:rsid w:val="00487EDC"/>
    <w:rsid w:val="004B2A8D"/>
    <w:rsid w:val="004D23FD"/>
    <w:rsid w:val="004E6889"/>
    <w:rsid w:val="005A3C30"/>
    <w:rsid w:val="005C21EC"/>
    <w:rsid w:val="005D19BF"/>
    <w:rsid w:val="00625BE0"/>
    <w:rsid w:val="00635A74"/>
    <w:rsid w:val="0066397D"/>
    <w:rsid w:val="00680C03"/>
    <w:rsid w:val="006D0B98"/>
    <w:rsid w:val="006D2D00"/>
    <w:rsid w:val="006D4B1E"/>
    <w:rsid w:val="006F202E"/>
    <w:rsid w:val="00753BD1"/>
    <w:rsid w:val="007D4E31"/>
    <w:rsid w:val="007F0EC1"/>
    <w:rsid w:val="007F3203"/>
    <w:rsid w:val="00800A65"/>
    <w:rsid w:val="008134AE"/>
    <w:rsid w:val="00836803"/>
    <w:rsid w:val="008410AC"/>
    <w:rsid w:val="008479D0"/>
    <w:rsid w:val="00854609"/>
    <w:rsid w:val="00865D07"/>
    <w:rsid w:val="00883364"/>
    <w:rsid w:val="00897219"/>
    <w:rsid w:val="0089725E"/>
    <w:rsid w:val="008A5E37"/>
    <w:rsid w:val="008B2252"/>
    <w:rsid w:val="008C3D7E"/>
    <w:rsid w:val="008C5BF5"/>
    <w:rsid w:val="008E2F3A"/>
    <w:rsid w:val="00982580"/>
    <w:rsid w:val="009F3C92"/>
    <w:rsid w:val="00A15D63"/>
    <w:rsid w:val="00A34768"/>
    <w:rsid w:val="00A53148"/>
    <w:rsid w:val="00AB1ACC"/>
    <w:rsid w:val="00AF0DE5"/>
    <w:rsid w:val="00B94F9E"/>
    <w:rsid w:val="00C314E5"/>
    <w:rsid w:val="00C9766F"/>
    <w:rsid w:val="00CA6344"/>
    <w:rsid w:val="00CB68A3"/>
    <w:rsid w:val="00D01988"/>
    <w:rsid w:val="00D13F53"/>
    <w:rsid w:val="00D51A5A"/>
    <w:rsid w:val="00D74FD7"/>
    <w:rsid w:val="00E22E9D"/>
    <w:rsid w:val="00E538F4"/>
    <w:rsid w:val="00E825E3"/>
    <w:rsid w:val="00E8390D"/>
    <w:rsid w:val="00E92F5E"/>
    <w:rsid w:val="00F067F8"/>
    <w:rsid w:val="00F179BA"/>
    <w:rsid w:val="00F34120"/>
    <w:rsid w:val="00F95BA1"/>
    <w:rsid w:val="00FC2C7A"/>
    <w:rsid w:val="00FC6427"/>
    <w:rsid w:val="00FE3067"/>
    <w:rsid w:val="00FE61BE"/>
    <w:rsid w:val="00FF1B69"/>
    <w:rsid w:val="00FF3835"/>
    <w:rsid w:val="00FF7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tymwb-headword">
    <w:name w:val="etymwb-headword"/>
    <w:basedOn w:val="Absatz-Standardschriftart"/>
    <w:rsid w:val="008C3D7E"/>
  </w:style>
  <w:style w:type="character" w:customStyle="1" w:styleId="etymwb-orth">
    <w:name w:val="etymwb-orth"/>
    <w:basedOn w:val="Absatz-Standardschriftart"/>
    <w:rsid w:val="008C3D7E"/>
  </w:style>
  <w:style w:type="character" w:customStyle="1" w:styleId="etymwb-gramgrp">
    <w:name w:val="etymwb-gramgrp"/>
    <w:basedOn w:val="Absatz-Standardschriftart"/>
    <w:rsid w:val="008C3D7E"/>
  </w:style>
  <w:style w:type="character" w:customStyle="1" w:styleId="etymwb-mentioned">
    <w:name w:val="etymwb-mentioned"/>
    <w:basedOn w:val="Absatz-Standardschriftart"/>
    <w:rsid w:val="008C3D7E"/>
  </w:style>
  <w:style w:type="character" w:styleId="Hyperlink">
    <w:name w:val="Hyperlink"/>
    <w:basedOn w:val="Absatz-Standardschriftart"/>
    <w:uiPriority w:val="99"/>
    <w:semiHidden/>
    <w:unhideWhenUsed/>
    <w:rsid w:val="000057EC"/>
    <w:rPr>
      <w:color w:val="0000FF"/>
      <w:u w:val="single"/>
    </w:rPr>
  </w:style>
  <w:style w:type="paragraph" w:styleId="Kopfzeile">
    <w:name w:val="header"/>
    <w:basedOn w:val="Standard"/>
    <w:link w:val="KopfzeileZchn"/>
    <w:uiPriority w:val="99"/>
    <w:unhideWhenUsed/>
    <w:rsid w:val="00865D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D07"/>
  </w:style>
  <w:style w:type="paragraph" w:styleId="Fuzeile">
    <w:name w:val="footer"/>
    <w:basedOn w:val="Standard"/>
    <w:link w:val="FuzeileZchn"/>
    <w:uiPriority w:val="99"/>
    <w:unhideWhenUsed/>
    <w:rsid w:val="00865D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D07"/>
  </w:style>
  <w:style w:type="character" w:styleId="Hervorhebung">
    <w:name w:val="Emphasis"/>
    <w:basedOn w:val="Absatz-Standardschriftart"/>
    <w:uiPriority w:val="20"/>
    <w:qFormat/>
    <w:rsid w:val="000051C1"/>
    <w:rPr>
      <w:i/>
      <w:iCs/>
    </w:rPr>
  </w:style>
  <w:style w:type="paragraph" w:styleId="Sprechblasentext">
    <w:name w:val="Balloon Text"/>
    <w:basedOn w:val="Standard"/>
    <w:link w:val="SprechblasentextZchn"/>
    <w:uiPriority w:val="99"/>
    <w:semiHidden/>
    <w:unhideWhenUsed/>
    <w:rsid w:val="005C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1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tymwb-headword">
    <w:name w:val="etymwb-headword"/>
    <w:basedOn w:val="Absatz-Standardschriftart"/>
    <w:rsid w:val="008C3D7E"/>
  </w:style>
  <w:style w:type="character" w:customStyle="1" w:styleId="etymwb-orth">
    <w:name w:val="etymwb-orth"/>
    <w:basedOn w:val="Absatz-Standardschriftart"/>
    <w:rsid w:val="008C3D7E"/>
  </w:style>
  <w:style w:type="character" w:customStyle="1" w:styleId="etymwb-gramgrp">
    <w:name w:val="etymwb-gramgrp"/>
    <w:basedOn w:val="Absatz-Standardschriftart"/>
    <w:rsid w:val="008C3D7E"/>
  </w:style>
  <w:style w:type="character" w:customStyle="1" w:styleId="etymwb-mentioned">
    <w:name w:val="etymwb-mentioned"/>
    <w:basedOn w:val="Absatz-Standardschriftart"/>
    <w:rsid w:val="008C3D7E"/>
  </w:style>
  <w:style w:type="character" w:styleId="Hyperlink">
    <w:name w:val="Hyperlink"/>
    <w:basedOn w:val="Absatz-Standardschriftart"/>
    <w:uiPriority w:val="99"/>
    <w:semiHidden/>
    <w:unhideWhenUsed/>
    <w:rsid w:val="000057EC"/>
    <w:rPr>
      <w:color w:val="0000FF"/>
      <w:u w:val="single"/>
    </w:rPr>
  </w:style>
  <w:style w:type="paragraph" w:styleId="Kopfzeile">
    <w:name w:val="header"/>
    <w:basedOn w:val="Standard"/>
    <w:link w:val="KopfzeileZchn"/>
    <w:uiPriority w:val="99"/>
    <w:unhideWhenUsed/>
    <w:rsid w:val="00865D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D07"/>
  </w:style>
  <w:style w:type="paragraph" w:styleId="Fuzeile">
    <w:name w:val="footer"/>
    <w:basedOn w:val="Standard"/>
    <w:link w:val="FuzeileZchn"/>
    <w:uiPriority w:val="99"/>
    <w:unhideWhenUsed/>
    <w:rsid w:val="00865D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D07"/>
  </w:style>
  <w:style w:type="character" w:styleId="Hervorhebung">
    <w:name w:val="Emphasis"/>
    <w:basedOn w:val="Absatz-Standardschriftart"/>
    <w:uiPriority w:val="20"/>
    <w:qFormat/>
    <w:rsid w:val="000051C1"/>
    <w:rPr>
      <w:i/>
      <w:iCs/>
    </w:rPr>
  </w:style>
  <w:style w:type="paragraph" w:styleId="Sprechblasentext">
    <w:name w:val="Balloon Text"/>
    <w:basedOn w:val="Standard"/>
    <w:link w:val="SprechblasentextZchn"/>
    <w:uiPriority w:val="99"/>
    <w:semiHidden/>
    <w:unhideWhenUsed/>
    <w:rsid w:val="005C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8171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Maltzahn</dc:creator>
  <cp:lastModifiedBy>j.lang@intaglion.de</cp:lastModifiedBy>
  <cp:revision>3</cp:revision>
  <cp:lastPrinted>2022-10-28T16:16:00Z</cp:lastPrinted>
  <dcterms:created xsi:type="dcterms:W3CDTF">2023-05-23T17:54:00Z</dcterms:created>
  <dcterms:modified xsi:type="dcterms:W3CDTF">2023-12-06T23:17:00Z</dcterms:modified>
</cp:coreProperties>
</file>